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748" w:rsidRDefault="00103748" w:rsidP="00E74B58">
      <w:pPr>
        <w:spacing w:after="0" w:line="480" w:lineRule="auto"/>
        <w:jc w:val="center"/>
        <w:rPr>
          <w:rFonts w:ascii="Times New Roman" w:eastAsia="Times New Roman" w:hAnsi="Times New Roman" w:cs="Times New Roman"/>
          <w:b/>
          <w:sz w:val="24"/>
          <w:szCs w:val="24"/>
        </w:rPr>
      </w:pPr>
      <w:bookmarkStart w:id="0" w:name="_GoBack"/>
      <w:bookmarkEnd w:id="0"/>
    </w:p>
    <w:p w:rsidR="00103748" w:rsidRDefault="00103748" w:rsidP="00E74B58">
      <w:pPr>
        <w:spacing w:after="0" w:line="480" w:lineRule="auto"/>
        <w:jc w:val="center"/>
        <w:rPr>
          <w:rFonts w:ascii="Times New Roman" w:eastAsia="Times New Roman" w:hAnsi="Times New Roman" w:cs="Times New Roman"/>
          <w:b/>
          <w:sz w:val="24"/>
          <w:szCs w:val="24"/>
        </w:rPr>
      </w:pPr>
    </w:p>
    <w:p w:rsidR="00103748" w:rsidRDefault="00103748" w:rsidP="00E74B58">
      <w:pPr>
        <w:spacing w:after="0" w:line="480" w:lineRule="auto"/>
        <w:jc w:val="center"/>
        <w:rPr>
          <w:rFonts w:ascii="Times New Roman" w:eastAsia="Times New Roman" w:hAnsi="Times New Roman" w:cs="Times New Roman"/>
          <w:b/>
          <w:sz w:val="24"/>
          <w:szCs w:val="24"/>
        </w:rPr>
      </w:pPr>
    </w:p>
    <w:p w:rsidR="00103748" w:rsidRDefault="00103748" w:rsidP="00E74B58">
      <w:pPr>
        <w:spacing w:after="0" w:line="480" w:lineRule="auto"/>
        <w:jc w:val="center"/>
        <w:rPr>
          <w:rFonts w:ascii="Times New Roman" w:eastAsia="Times New Roman" w:hAnsi="Times New Roman" w:cs="Times New Roman"/>
          <w:b/>
          <w:sz w:val="24"/>
          <w:szCs w:val="24"/>
        </w:rPr>
      </w:pPr>
    </w:p>
    <w:p w:rsidR="00103748" w:rsidRPr="00103748" w:rsidRDefault="00103748" w:rsidP="00E74B58">
      <w:pPr>
        <w:spacing w:after="0" w:line="480" w:lineRule="auto"/>
        <w:jc w:val="center"/>
        <w:rPr>
          <w:rFonts w:ascii="Times New Roman" w:eastAsia="Times New Roman" w:hAnsi="Times New Roman" w:cs="Times New Roman"/>
          <w:sz w:val="24"/>
          <w:szCs w:val="24"/>
        </w:rPr>
      </w:pPr>
    </w:p>
    <w:p w:rsidR="00103748" w:rsidRPr="00103748" w:rsidRDefault="00103748" w:rsidP="00E74B58">
      <w:pPr>
        <w:spacing w:after="0" w:line="480" w:lineRule="auto"/>
        <w:jc w:val="center"/>
        <w:rPr>
          <w:rFonts w:ascii="Times New Roman" w:eastAsia="Times New Roman" w:hAnsi="Times New Roman" w:cs="Times New Roman"/>
          <w:sz w:val="24"/>
          <w:szCs w:val="24"/>
        </w:rPr>
      </w:pPr>
    </w:p>
    <w:p w:rsidR="000940D6" w:rsidRPr="00570A66" w:rsidRDefault="00EA37C5" w:rsidP="00570A66">
      <w:pPr>
        <w:spacing w:after="0" w:line="480" w:lineRule="auto"/>
        <w:jc w:val="center"/>
        <w:rPr>
          <w:rFonts w:ascii="Times New Roman" w:eastAsia="Times New Roman" w:hAnsi="Times New Roman" w:cs="Times New Roman"/>
          <w:sz w:val="24"/>
          <w:szCs w:val="24"/>
        </w:rPr>
      </w:pPr>
      <w:r w:rsidRPr="00570A66">
        <w:rPr>
          <w:rFonts w:ascii="Times New Roman" w:eastAsia="Times New Roman" w:hAnsi="Times New Roman" w:cs="Times New Roman"/>
          <w:sz w:val="24"/>
          <w:szCs w:val="24"/>
        </w:rPr>
        <w:t>The Central Auditory Processing Disorder</w:t>
      </w:r>
    </w:p>
    <w:p w:rsidR="00103748" w:rsidRPr="00570A66" w:rsidRDefault="00EA37C5" w:rsidP="00570A66">
      <w:pPr>
        <w:spacing w:after="0" w:line="480" w:lineRule="auto"/>
        <w:jc w:val="center"/>
        <w:rPr>
          <w:rFonts w:ascii="Times New Roman" w:eastAsia="Times New Roman" w:hAnsi="Times New Roman" w:cs="Times New Roman"/>
          <w:sz w:val="24"/>
          <w:szCs w:val="24"/>
        </w:rPr>
      </w:pPr>
      <w:r w:rsidRPr="00570A66">
        <w:rPr>
          <w:rFonts w:ascii="Times New Roman" w:eastAsia="Times New Roman" w:hAnsi="Times New Roman" w:cs="Times New Roman"/>
          <w:sz w:val="24"/>
          <w:szCs w:val="24"/>
        </w:rPr>
        <w:t>Name</w:t>
      </w:r>
    </w:p>
    <w:p w:rsidR="00103748" w:rsidRPr="00570A66" w:rsidRDefault="00EA37C5" w:rsidP="00570A66">
      <w:pPr>
        <w:spacing w:after="0" w:line="480" w:lineRule="auto"/>
        <w:jc w:val="center"/>
        <w:rPr>
          <w:rFonts w:ascii="Times New Roman" w:eastAsia="Times New Roman" w:hAnsi="Times New Roman" w:cs="Times New Roman"/>
          <w:sz w:val="24"/>
          <w:szCs w:val="24"/>
        </w:rPr>
      </w:pPr>
      <w:r w:rsidRPr="00570A66">
        <w:rPr>
          <w:rFonts w:ascii="Times New Roman" w:eastAsia="Times New Roman" w:hAnsi="Times New Roman" w:cs="Times New Roman"/>
          <w:sz w:val="24"/>
          <w:szCs w:val="24"/>
        </w:rPr>
        <w:t>Institution</w:t>
      </w:r>
    </w:p>
    <w:p w:rsidR="00103748" w:rsidRPr="00570A66" w:rsidRDefault="00EA37C5" w:rsidP="00570A66">
      <w:pPr>
        <w:spacing w:after="0" w:line="480" w:lineRule="auto"/>
        <w:jc w:val="center"/>
        <w:rPr>
          <w:rFonts w:ascii="Times New Roman" w:eastAsia="Times New Roman" w:hAnsi="Times New Roman" w:cs="Times New Roman"/>
          <w:sz w:val="24"/>
          <w:szCs w:val="24"/>
        </w:rPr>
      </w:pPr>
      <w:r w:rsidRPr="00570A66">
        <w:rPr>
          <w:rFonts w:ascii="Times New Roman" w:eastAsia="Times New Roman" w:hAnsi="Times New Roman" w:cs="Times New Roman"/>
          <w:sz w:val="24"/>
          <w:szCs w:val="24"/>
        </w:rPr>
        <w:t>Course</w:t>
      </w:r>
    </w:p>
    <w:p w:rsidR="00103748" w:rsidRPr="00570A66" w:rsidRDefault="00EA37C5" w:rsidP="00570A66">
      <w:pPr>
        <w:spacing w:after="0" w:line="480" w:lineRule="auto"/>
        <w:jc w:val="center"/>
        <w:rPr>
          <w:rFonts w:ascii="Times New Roman" w:eastAsia="Times New Roman" w:hAnsi="Times New Roman" w:cs="Times New Roman"/>
          <w:sz w:val="24"/>
          <w:szCs w:val="24"/>
        </w:rPr>
      </w:pPr>
      <w:r w:rsidRPr="00570A66">
        <w:rPr>
          <w:rFonts w:ascii="Times New Roman" w:eastAsia="Times New Roman" w:hAnsi="Times New Roman" w:cs="Times New Roman"/>
          <w:sz w:val="24"/>
          <w:szCs w:val="24"/>
        </w:rPr>
        <w:t>Date</w:t>
      </w:r>
    </w:p>
    <w:p w:rsidR="00103748" w:rsidRPr="00570A66" w:rsidRDefault="00EA37C5" w:rsidP="00570A66">
      <w:pPr>
        <w:spacing w:line="480" w:lineRule="auto"/>
        <w:jc w:val="both"/>
        <w:rPr>
          <w:rFonts w:ascii="Times New Roman" w:eastAsia="Times New Roman" w:hAnsi="Times New Roman" w:cs="Times New Roman"/>
          <w:b/>
          <w:sz w:val="24"/>
          <w:szCs w:val="24"/>
        </w:rPr>
      </w:pPr>
      <w:r w:rsidRPr="00570A66">
        <w:rPr>
          <w:rFonts w:ascii="Times New Roman" w:eastAsia="Times New Roman" w:hAnsi="Times New Roman" w:cs="Times New Roman"/>
          <w:b/>
          <w:sz w:val="24"/>
          <w:szCs w:val="24"/>
        </w:rPr>
        <w:br w:type="page"/>
      </w:r>
    </w:p>
    <w:p w:rsidR="008E594D" w:rsidRPr="00570A66" w:rsidRDefault="00EA37C5" w:rsidP="00570A66">
      <w:pPr>
        <w:spacing w:after="0" w:line="480" w:lineRule="auto"/>
        <w:ind w:firstLine="720"/>
        <w:jc w:val="both"/>
        <w:rPr>
          <w:rFonts w:ascii="Times New Roman" w:eastAsia="Times New Roman" w:hAnsi="Times New Roman" w:cs="Times New Roman"/>
          <w:b/>
          <w:sz w:val="24"/>
          <w:szCs w:val="24"/>
        </w:rPr>
      </w:pPr>
      <w:r w:rsidRPr="00570A66">
        <w:rPr>
          <w:rFonts w:ascii="Times New Roman" w:eastAsia="Times New Roman" w:hAnsi="Times New Roman" w:cs="Times New Roman"/>
          <w:sz w:val="24"/>
          <w:szCs w:val="24"/>
        </w:rPr>
        <w:lastRenderedPageBreak/>
        <w:t xml:space="preserve">The </w:t>
      </w:r>
      <w:r w:rsidR="006F308B" w:rsidRPr="00570A66">
        <w:rPr>
          <w:rFonts w:ascii="Times New Roman" w:eastAsia="Times New Roman" w:hAnsi="Times New Roman" w:cs="Times New Roman"/>
          <w:sz w:val="24"/>
          <w:szCs w:val="24"/>
        </w:rPr>
        <w:t xml:space="preserve">Central </w:t>
      </w:r>
      <w:r w:rsidRPr="00570A66">
        <w:rPr>
          <w:rFonts w:ascii="Times New Roman" w:eastAsia="Times New Roman" w:hAnsi="Times New Roman" w:cs="Times New Roman"/>
          <w:sz w:val="24"/>
          <w:szCs w:val="24"/>
        </w:rPr>
        <w:t xml:space="preserve">Auditory Processing Disorder, abbreviated as </w:t>
      </w:r>
      <w:r w:rsidR="006F308B" w:rsidRPr="00570A66">
        <w:rPr>
          <w:rFonts w:ascii="Times New Roman" w:eastAsia="Times New Roman" w:hAnsi="Times New Roman" w:cs="Times New Roman"/>
          <w:sz w:val="24"/>
          <w:szCs w:val="24"/>
        </w:rPr>
        <w:t>C</w:t>
      </w:r>
      <w:r w:rsidR="00863B13" w:rsidRPr="00570A66">
        <w:rPr>
          <w:rFonts w:ascii="Times New Roman" w:eastAsia="Times New Roman" w:hAnsi="Times New Roman" w:cs="Times New Roman"/>
          <w:sz w:val="24"/>
          <w:szCs w:val="24"/>
        </w:rPr>
        <w:t>APD, is</w:t>
      </w:r>
      <w:r w:rsidR="00817B54" w:rsidRPr="00570A66">
        <w:rPr>
          <w:rFonts w:ascii="Times New Roman" w:eastAsia="Times New Roman" w:hAnsi="Times New Roman" w:cs="Times New Roman"/>
          <w:sz w:val="24"/>
          <w:szCs w:val="24"/>
        </w:rPr>
        <w:t xml:space="preserve"> understood a</w:t>
      </w:r>
      <w:r w:rsidRPr="00570A66">
        <w:rPr>
          <w:rFonts w:ascii="Times New Roman" w:eastAsia="Times New Roman" w:hAnsi="Times New Roman" w:cs="Times New Roman"/>
          <w:sz w:val="24"/>
          <w:szCs w:val="24"/>
        </w:rPr>
        <w:t>s hearing impairment or problem</w:t>
      </w:r>
      <w:r w:rsidR="00C76857" w:rsidRPr="00570A66">
        <w:rPr>
          <w:rFonts w:ascii="Times New Roman" w:eastAsia="Times New Roman" w:hAnsi="Times New Roman" w:cs="Times New Roman"/>
          <w:sz w:val="24"/>
          <w:szCs w:val="24"/>
        </w:rPr>
        <w:t xml:space="preserve"> that can potentially affect one's ability to understand or interpret words or sentences in a speech</w:t>
      </w:r>
      <w:r w:rsidRPr="00570A66">
        <w:rPr>
          <w:rFonts w:ascii="Times New Roman" w:eastAsia="Times New Roman" w:hAnsi="Times New Roman" w:cs="Times New Roman"/>
          <w:sz w:val="24"/>
          <w:szCs w:val="24"/>
        </w:rPr>
        <w:t xml:space="preserve">. Both adults and children are at risk of this disorder, and healthcare professionals carry out its diagnosis by considering speech. Mostly, they use </w:t>
      </w:r>
      <w:r w:rsidR="00863B13" w:rsidRPr="00570A66">
        <w:rPr>
          <w:rFonts w:ascii="Times New Roman" w:eastAsia="Times New Roman" w:hAnsi="Times New Roman" w:cs="Times New Roman"/>
          <w:sz w:val="24"/>
          <w:szCs w:val="24"/>
        </w:rPr>
        <w:t>non-speech</w:t>
      </w:r>
      <w:r w:rsidRPr="00570A66">
        <w:rPr>
          <w:rFonts w:ascii="Times New Roman" w:eastAsia="Times New Roman" w:hAnsi="Times New Roman" w:cs="Times New Roman"/>
          <w:sz w:val="24"/>
          <w:szCs w:val="24"/>
        </w:rPr>
        <w:t xml:space="preserve"> tests to differentiate actual hearing disorder from other disorders such as those related to the impairment of specific language. </w:t>
      </w:r>
      <w:r w:rsidR="005540E7" w:rsidRPr="00570A66">
        <w:rPr>
          <w:rFonts w:ascii="Times New Roman" w:eastAsia="Times New Roman" w:hAnsi="Times New Roman" w:cs="Times New Roman"/>
          <w:sz w:val="24"/>
          <w:szCs w:val="24"/>
        </w:rPr>
        <w:t xml:space="preserve">In their case studies </w:t>
      </w:r>
      <w:r w:rsidR="005540E7" w:rsidRPr="00570A66">
        <w:rPr>
          <w:rFonts w:ascii="Times New Roman" w:hAnsi="Times New Roman" w:cs="Times New Roman"/>
          <w:sz w:val="24"/>
          <w:szCs w:val="24"/>
          <w:shd w:val="clear" w:color="auto" w:fill="FFFFFF"/>
        </w:rPr>
        <w:t xml:space="preserve">Hein, &amp; Slone (2019) have investigated Central auditory processing </w:t>
      </w:r>
      <w:r w:rsidR="00FE7331" w:rsidRPr="00570A66">
        <w:rPr>
          <w:rFonts w:ascii="Times New Roman" w:hAnsi="Times New Roman" w:cs="Times New Roman"/>
          <w:sz w:val="24"/>
          <w:szCs w:val="24"/>
          <w:shd w:val="clear" w:color="auto" w:fill="FFFFFF"/>
        </w:rPr>
        <w:t>deficit among</w:t>
      </w:r>
      <w:r w:rsidR="005540E7" w:rsidRPr="00570A66">
        <w:rPr>
          <w:rFonts w:ascii="Times New Roman" w:hAnsi="Times New Roman" w:cs="Times New Roman"/>
          <w:sz w:val="24"/>
          <w:szCs w:val="24"/>
          <w:shd w:val="clear" w:color="auto" w:fill="FFFFFF"/>
        </w:rPr>
        <w:t xml:space="preserve"> adults, whereby the results show limited information about how this condition affects adults. In their case studies, significant evidence presented </w:t>
      </w:r>
      <w:r w:rsidR="00FE7331" w:rsidRPr="00570A66">
        <w:rPr>
          <w:rFonts w:ascii="Times New Roman" w:hAnsi="Times New Roman" w:cs="Times New Roman"/>
          <w:sz w:val="24"/>
          <w:szCs w:val="24"/>
          <w:shd w:val="clear" w:color="auto" w:fill="FFFFFF"/>
        </w:rPr>
        <w:t>those young children</w:t>
      </w:r>
      <w:r w:rsidR="005540E7" w:rsidRPr="00570A66">
        <w:rPr>
          <w:rFonts w:ascii="Times New Roman" w:hAnsi="Times New Roman" w:cs="Times New Roman"/>
          <w:sz w:val="24"/>
          <w:szCs w:val="24"/>
          <w:shd w:val="clear" w:color="auto" w:fill="FFFFFF"/>
        </w:rPr>
        <w:t xml:space="preserve"> experience difficulties related to the CAP disorder.</w:t>
      </w:r>
      <w:r w:rsidR="00134404" w:rsidRPr="00570A66">
        <w:rPr>
          <w:rFonts w:ascii="Times New Roman" w:hAnsi="Times New Roman" w:cs="Times New Roman"/>
          <w:sz w:val="24"/>
          <w:szCs w:val="24"/>
          <w:shd w:val="clear" w:color="auto" w:fill="FFFFFF"/>
        </w:rPr>
        <w:t xml:space="preserve"> In my </w:t>
      </w:r>
      <w:r w:rsidR="00FE7331" w:rsidRPr="00570A66">
        <w:rPr>
          <w:rFonts w:ascii="Times New Roman" w:hAnsi="Times New Roman" w:cs="Times New Roman"/>
          <w:sz w:val="24"/>
          <w:szCs w:val="24"/>
          <w:shd w:val="clear" w:color="auto" w:fill="FFFFFF"/>
        </w:rPr>
        <w:t>research, I</w:t>
      </w:r>
      <w:r w:rsidR="00134404" w:rsidRPr="00570A66">
        <w:rPr>
          <w:rFonts w:ascii="Times New Roman" w:hAnsi="Times New Roman" w:cs="Times New Roman"/>
          <w:sz w:val="24"/>
          <w:szCs w:val="24"/>
          <w:shd w:val="clear" w:color="auto" w:fill="FFFFFF"/>
        </w:rPr>
        <w:t xml:space="preserve"> will primarily major </w:t>
      </w:r>
      <w:r w:rsidR="00FE7331" w:rsidRPr="00570A66">
        <w:rPr>
          <w:rFonts w:ascii="Times New Roman" w:hAnsi="Times New Roman" w:cs="Times New Roman"/>
          <w:sz w:val="24"/>
          <w:szCs w:val="24"/>
          <w:shd w:val="clear" w:color="auto" w:fill="FFFFFF"/>
        </w:rPr>
        <w:t>in investigating</w:t>
      </w:r>
      <w:r w:rsidR="00134404" w:rsidRPr="00570A66">
        <w:rPr>
          <w:rFonts w:ascii="Times New Roman" w:hAnsi="Times New Roman" w:cs="Times New Roman"/>
          <w:sz w:val="24"/>
          <w:szCs w:val="24"/>
          <w:shd w:val="clear" w:color="auto" w:fill="FFFFFF"/>
        </w:rPr>
        <w:t xml:space="preserve"> the central auditory processing deficit among children of Bengali origin.</w:t>
      </w:r>
      <w:r w:rsidR="00103748" w:rsidRPr="00570A66">
        <w:rPr>
          <w:rFonts w:ascii="Times New Roman" w:hAnsi="Times New Roman" w:cs="Times New Roman"/>
          <w:sz w:val="24"/>
          <w:szCs w:val="24"/>
          <w:shd w:val="clear" w:color="auto" w:fill="FFFFFF"/>
        </w:rPr>
        <w:t xml:space="preserve"> </w:t>
      </w:r>
    </w:p>
    <w:p w:rsidR="00A9532C" w:rsidRPr="00570A66" w:rsidRDefault="00EA37C5" w:rsidP="00570A66">
      <w:pPr>
        <w:spacing w:after="0" w:line="480" w:lineRule="auto"/>
        <w:jc w:val="center"/>
        <w:rPr>
          <w:rFonts w:ascii="Times New Roman" w:hAnsi="Times New Roman" w:cs="Times New Roman"/>
          <w:b/>
          <w:sz w:val="24"/>
          <w:szCs w:val="24"/>
          <w:shd w:val="clear" w:color="auto" w:fill="FFFFFF"/>
        </w:rPr>
      </w:pPr>
      <w:r w:rsidRPr="00570A66">
        <w:rPr>
          <w:rFonts w:ascii="Times New Roman" w:hAnsi="Times New Roman" w:cs="Times New Roman"/>
          <w:b/>
          <w:sz w:val="24"/>
          <w:szCs w:val="24"/>
          <w:shd w:val="clear" w:color="auto" w:fill="FFFFFF"/>
        </w:rPr>
        <w:t>Deficits experienced by sufferers of Auditory Processing Disorder</w:t>
      </w:r>
    </w:p>
    <w:p w:rsidR="00245429" w:rsidRPr="00570A66" w:rsidRDefault="00EA37C5" w:rsidP="00570A66">
      <w:pPr>
        <w:spacing w:after="0" w:line="480" w:lineRule="auto"/>
        <w:ind w:firstLine="720"/>
        <w:jc w:val="both"/>
        <w:rPr>
          <w:rFonts w:ascii="Times New Roman" w:hAnsi="Times New Roman" w:cs="Times New Roman"/>
          <w:sz w:val="24"/>
          <w:szCs w:val="24"/>
          <w:shd w:val="clear" w:color="auto" w:fill="FFFFFF"/>
        </w:rPr>
      </w:pPr>
      <w:r w:rsidRPr="00570A66">
        <w:rPr>
          <w:rFonts w:ascii="Times New Roman" w:hAnsi="Times New Roman" w:cs="Times New Roman"/>
          <w:sz w:val="24"/>
          <w:szCs w:val="24"/>
          <w:shd w:val="clear" w:color="auto" w:fill="FFFFFF"/>
        </w:rPr>
        <w:t xml:space="preserve">The paper focuses on identifying and describing coupe deficits faced by children suffering from Auditory </w:t>
      </w:r>
      <w:r w:rsidRPr="00570A66">
        <w:rPr>
          <w:rFonts w:ascii="Times New Roman" w:hAnsi="Times New Roman" w:cs="Times New Roman"/>
          <w:sz w:val="24"/>
          <w:szCs w:val="24"/>
          <w:shd w:val="clear" w:color="auto" w:fill="FFFFFF"/>
        </w:rPr>
        <w:t>Processing Disorder.</w:t>
      </w:r>
      <w:r w:rsidR="0086345E" w:rsidRPr="00570A66">
        <w:rPr>
          <w:rFonts w:ascii="Times New Roman" w:hAnsi="Times New Roman" w:cs="Times New Roman"/>
          <w:sz w:val="24"/>
          <w:szCs w:val="24"/>
          <w:shd w:val="clear" w:color="auto" w:fill="FFFFFF"/>
        </w:rPr>
        <w:t xml:space="preserve"> Some of the deficits to be described are difficulties in comprehending what words mean in a given reading. Besides, other deficits to be discussed include the inability of the sufferer to follow verbal instructions, inability to understand complex words, difficulty in recalling words. </w:t>
      </w:r>
      <w:r w:rsidR="00726F4C" w:rsidRPr="00570A66">
        <w:rPr>
          <w:rFonts w:ascii="Times New Roman" w:hAnsi="Times New Roman" w:cs="Times New Roman"/>
          <w:sz w:val="24"/>
          <w:szCs w:val="24"/>
          <w:shd w:val="clear" w:color="auto" w:fill="FFFFFF"/>
        </w:rPr>
        <w:t>Children suffering from Auditory Processing Disorder have trouble comprehending a given speech.</w:t>
      </w:r>
      <w:r w:rsidR="00635B24" w:rsidRPr="00570A66">
        <w:rPr>
          <w:rFonts w:ascii="Times New Roman" w:hAnsi="Times New Roman" w:cs="Times New Roman"/>
          <w:sz w:val="24"/>
          <w:szCs w:val="24"/>
          <w:shd w:val="clear" w:color="auto" w:fill="FFFFFF"/>
        </w:rPr>
        <w:t xml:space="preserve"> I will explain how children with CAPD can hear sounds delivered in particular environments and fail to recognize different sounds of words</w:t>
      </w:r>
      <w:r w:rsidR="007C3BD8" w:rsidRPr="00570A66">
        <w:rPr>
          <w:rFonts w:ascii="Times New Roman" w:hAnsi="Times New Roman" w:cs="Times New Roman"/>
          <w:sz w:val="24"/>
          <w:szCs w:val="24"/>
          <w:shd w:val="clear" w:color="auto" w:fill="FFFFFF"/>
        </w:rPr>
        <w:t>.</w:t>
      </w:r>
    </w:p>
    <w:p w:rsidR="002A6F55" w:rsidRPr="00570A66" w:rsidRDefault="00EA37C5" w:rsidP="00570A66">
      <w:pPr>
        <w:spacing w:after="0" w:line="480" w:lineRule="auto"/>
        <w:jc w:val="both"/>
        <w:rPr>
          <w:rFonts w:ascii="Times New Roman" w:eastAsia="Times New Roman" w:hAnsi="Times New Roman" w:cs="Times New Roman"/>
          <w:sz w:val="24"/>
          <w:szCs w:val="24"/>
        </w:rPr>
      </w:pPr>
      <w:r w:rsidRPr="00570A66">
        <w:rPr>
          <w:rFonts w:ascii="Times New Roman" w:hAnsi="Times New Roman" w:cs="Times New Roman"/>
          <w:sz w:val="24"/>
          <w:szCs w:val="24"/>
          <w:shd w:val="clear" w:color="auto" w:fill="FFFFFF"/>
        </w:rPr>
        <w:t>Bellis &amp; Belli's (2015)</w:t>
      </w:r>
      <w:r w:rsidR="00F10DF3" w:rsidRPr="00570A66">
        <w:rPr>
          <w:rFonts w:ascii="Times New Roman" w:hAnsi="Times New Roman" w:cs="Times New Roman"/>
          <w:sz w:val="24"/>
          <w:szCs w:val="24"/>
          <w:shd w:val="clear" w:color="auto" w:fill="FFFFFF"/>
        </w:rPr>
        <w:t xml:space="preserve"> study reveals pattern recognition, gap detection, dichotic listening, temporal integration, and masking perception as some of the deficits people with APD disorder suffer from. In my paper, I intend to investigate and describe how these deficits </w:t>
      </w:r>
      <w:r w:rsidR="00335AF2" w:rsidRPr="00570A66">
        <w:rPr>
          <w:rFonts w:ascii="Times New Roman" w:hAnsi="Times New Roman" w:cs="Times New Roman"/>
          <w:sz w:val="24"/>
          <w:szCs w:val="24"/>
          <w:shd w:val="clear" w:color="auto" w:fill="FFFFFF"/>
        </w:rPr>
        <w:t>affect children</w:t>
      </w:r>
      <w:r w:rsidR="00150D6C" w:rsidRPr="00570A66">
        <w:rPr>
          <w:rFonts w:ascii="Times New Roman" w:hAnsi="Times New Roman" w:cs="Times New Roman"/>
          <w:sz w:val="24"/>
          <w:szCs w:val="24"/>
          <w:shd w:val="clear" w:color="auto" w:fill="FFFFFF"/>
        </w:rPr>
        <w:t xml:space="preserve"> of </w:t>
      </w:r>
      <w:r w:rsidR="00F10DF3" w:rsidRPr="00570A66">
        <w:rPr>
          <w:rFonts w:ascii="Times New Roman" w:hAnsi="Times New Roman" w:cs="Times New Roman"/>
          <w:sz w:val="24"/>
          <w:szCs w:val="24"/>
          <w:shd w:val="clear" w:color="auto" w:fill="FFFFFF"/>
        </w:rPr>
        <w:t xml:space="preserve">Bangali speaking populace in both </w:t>
      </w:r>
      <w:r w:rsidR="00335AF2" w:rsidRPr="00570A66">
        <w:rPr>
          <w:rFonts w:ascii="Times New Roman" w:hAnsi="Times New Roman" w:cs="Times New Roman"/>
          <w:sz w:val="24"/>
          <w:szCs w:val="24"/>
          <w:shd w:val="clear" w:color="auto" w:fill="FFFFFF"/>
        </w:rPr>
        <w:t>the United States</w:t>
      </w:r>
      <w:r w:rsidR="00F10DF3" w:rsidRPr="00570A66">
        <w:rPr>
          <w:rFonts w:ascii="Times New Roman" w:hAnsi="Times New Roman" w:cs="Times New Roman"/>
          <w:sz w:val="24"/>
          <w:szCs w:val="24"/>
          <w:shd w:val="clear" w:color="auto" w:fill="FFFFFF"/>
        </w:rPr>
        <w:t xml:space="preserve"> of America.</w:t>
      </w:r>
      <w:r w:rsidR="006B05F5" w:rsidRPr="00570A66">
        <w:rPr>
          <w:rFonts w:ascii="Times New Roman" w:hAnsi="Times New Roman" w:cs="Times New Roman"/>
          <w:sz w:val="24"/>
          <w:szCs w:val="24"/>
          <w:shd w:val="clear" w:color="auto" w:fill="FFFFFF"/>
        </w:rPr>
        <w:t xml:space="preserve"> </w:t>
      </w:r>
    </w:p>
    <w:p w:rsidR="00FA74B6" w:rsidRPr="00570A66" w:rsidRDefault="00EA37C5" w:rsidP="00570A66">
      <w:pPr>
        <w:spacing w:after="0" w:line="480" w:lineRule="auto"/>
        <w:ind w:left="720"/>
        <w:jc w:val="center"/>
        <w:rPr>
          <w:rFonts w:ascii="Times New Roman" w:hAnsi="Times New Roman" w:cs="Times New Roman"/>
          <w:b/>
          <w:sz w:val="24"/>
          <w:szCs w:val="24"/>
          <w:shd w:val="clear" w:color="auto" w:fill="FFFFFF"/>
        </w:rPr>
      </w:pPr>
      <w:r w:rsidRPr="00570A66">
        <w:rPr>
          <w:rFonts w:ascii="Times New Roman" w:hAnsi="Times New Roman" w:cs="Times New Roman"/>
          <w:b/>
          <w:sz w:val="24"/>
          <w:szCs w:val="24"/>
          <w:shd w:val="clear" w:color="auto" w:fill="FFFFFF"/>
        </w:rPr>
        <w:lastRenderedPageBreak/>
        <w:t>Methods used to diagnose or identify Auditory Processing Disorder.</w:t>
      </w:r>
    </w:p>
    <w:p w:rsidR="00FA74B6" w:rsidRPr="00570A66" w:rsidRDefault="00EA37C5" w:rsidP="00570A66">
      <w:pPr>
        <w:spacing w:after="0" w:line="480" w:lineRule="auto"/>
        <w:jc w:val="both"/>
        <w:rPr>
          <w:rFonts w:ascii="Times New Roman" w:hAnsi="Times New Roman" w:cs="Times New Roman"/>
          <w:sz w:val="24"/>
          <w:szCs w:val="24"/>
          <w:shd w:val="clear" w:color="auto" w:fill="FFFFFF"/>
        </w:rPr>
      </w:pPr>
      <w:r w:rsidRPr="00570A66">
        <w:rPr>
          <w:rFonts w:ascii="Times New Roman" w:hAnsi="Times New Roman" w:cs="Times New Roman"/>
          <w:sz w:val="24"/>
          <w:szCs w:val="24"/>
          <w:shd w:val="clear" w:color="auto" w:fill="FFFFFF"/>
        </w:rPr>
        <w:t>The paper will focus on the various methods used to identify</w:t>
      </w:r>
      <w:r w:rsidRPr="00570A66">
        <w:rPr>
          <w:rFonts w:ascii="Times New Roman" w:hAnsi="Times New Roman" w:cs="Times New Roman"/>
          <w:sz w:val="24"/>
          <w:szCs w:val="24"/>
          <w:shd w:val="clear" w:color="auto" w:fill="FFFFFF"/>
        </w:rPr>
        <w:t xml:space="preserve"> or diagnose Auditory Disorder. There will be the most common method, which uses a precise and exact group of listening tests. The method will subject children to several listening tests. There will be proper records keeping depending on how the subjects r</w:t>
      </w:r>
      <w:r w:rsidRPr="00570A66">
        <w:rPr>
          <w:rFonts w:ascii="Times New Roman" w:hAnsi="Times New Roman" w:cs="Times New Roman"/>
          <w:sz w:val="24"/>
          <w:szCs w:val="24"/>
          <w:shd w:val="clear" w:color="auto" w:fill="FFFFFF"/>
        </w:rPr>
        <w:t>espond to the hearing test. Second, auditory figure-ground is another method that will be used. In this case, the methods will be based on the fact that children have trouble when it comes to the understanding of speech whenever there is ambient noise or s</w:t>
      </w:r>
      <w:r w:rsidRPr="00570A66">
        <w:rPr>
          <w:rFonts w:ascii="Times New Roman" w:hAnsi="Times New Roman" w:cs="Times New Roman"/>
          <w:sz w:val="24"/>
          <w:szCs w:val="24"/>
          <w:shd w:val="clear" w:color="auto" w:fill="FFFFFF"/>
        </w:rPr>
        <w:t xml:space="preserve">peech babble. For the research paper to enhance understanding, I will use a method with a battery of tests. An audiologist will carry out the method. In the method, the audiologist will be monitoring the hearing of the child. Children will be listening to </w:t>
      </w:r>
      <w:r w:rsidRPr="00570A66">
        <w:rPr>
          <w:rFonts w:ascii="Times New Roman" w:hAnsi="Times New Roman" w:cs="Times New Roman"/>
          <w:sz w:val="24"/>
          <w:szCs w:val="24"/>
          <w:shd w:val="clear" w:color="auto" w:fill="FFFFFF"/>
        </w:rPr>
        <w:t xml:space="preserve">words as well as sentences as the background noise increases slowly. Other than this, they will be listening to instructions that will be given at high speed to determine if listening ability decreases (Norbury </w:t>
      </w:r>
      <w:r w:rsidRPr="00570A66">
        <w:rPr>
          <w:rFonts w:ascii="Times New Roman" w:hAnsi="Times New Roman" w:cs="Times New Roman"/>
          <w:i/>
          <w:sz w:val="24"/>
          <w:szCs w:val="24"/>
          <w:shd w:val="clear" w:color="auto" w:fill="FFFFFF"/>
        </w:rPr>
        <w:t xml:space="preserve">et al., </w:t>
      </w:r>
      <w:r w:rsidRPr="00570A66">
        <w:rPr>
          <w:rFonts w:ascii="Times New Roman" w:hAnsi="Times New Roman" w:cs="Times New Roman"/>
          <w:sz w:val="24"/>
          <w:szCs w:val="24"/>
          <w:shd w:val="clear" w:color="auto" w:fill="FFFFFF"/>
        </w:rPr>
        <w:t>2016).</w:t>
      </w:r>
    </w:p>
    <w:p w:rsidR="00FA74B6" w:rsidRPr="00570A66" w:rsidRDefault="00EA37C5" w:rsidP="00570A66">
      <w:pPr>
        <w:spacing w:line="480" w:lineRule="auto"/>
        <w:ind w:firstLine="720"/>
        <w:jc w:val="center"/>
        <w:rPr>
          <w:rFonts w:ascii="Times New Roman" w:hAnsi="Times New Roman" w:cs="Times New Roman"/>
          <w:b/>
          <w:sz w:val="24"/>
          <w:szCs w:val="24"/>
          <w:shd w:val="clear" w:color="auto" w:fill="FFFFFF"/>
        </w:rPr>
      </w:pPr>
      <w:r w:rsidRPr="00570A66">
        <w:rPr>
          <w:rFonts w:ascii="Times New Roman" w:hAnsi="Times New Roman" w:cs="Times New Roman"/>
          <w:b/>
          <w:sz w:val="24"/>
          <w:szCs w:val="24"/>
          <w:shd w:val="clear" w:color="auto" w:fill="FFFFFF"/>
        </w:rPr>
        <w:t xml:space="preserve">Differences in auditory </w:t>
      </w:r>
      <w:r w:rsidRPr="00570A66">
        <w:rPr>
          <w:rFonts w:ascii="Times New Roman" w:hAnsi="Times New Roman" w:cs="Times New Roman"/>
          <w:b/>
          <w:sz w:val="24"/>
          <w:szCs w:val="24"/>
          <w:shd w:val="clear" w:color="auto" w:fill="FFFFFF"/>
        </w:rPr>
        <w:t>processing between monolinguals and bi/multilingual</w:t>
      </w:r>
    </w:p>
    <w:p w:rsidR="00FA74B6" w:rsidRPr="00570A66" w:rsidRDefault="00EA37C5" w:rsidP="00570A66">
      <w:pPr>
        <w:spacing w:line="480" w:lineRule="auto"/>
        <w:jc w:val="both"/>
        <w:rPr>
          <w:rFonts w:ascii="Times New Roman" w:hAnsi="Times New Roman" w:cs="Times New Roman"/>
          <w:sz w:val="24"/>
          <w:szCs w:val="24"/>
          <w:shd w:val="clear" w:color="auto" w:fill="FFFFFF"/>
        </w:rPr>
      </w:pPr>
      <w:r w:rsidRPr="00570A66">
        <w:rPr>
          <w:rFonts w:ascii="Times New Roman" w:hAnsi="Times New Roman" w:cs="Times New Roman"/>
          <w:sz w:val="24"/>
          <w:szCs w:val="24"/>
          <w:shd w:val="clear" w:color="auto" w:fill="FFFFFF"/>
        </w:rPr>
        <w:t>The difference in auditory processing is that monolinguals can learn words through cross-situational learning while bilinguals cannot. Also, bilinguals have the ability to affect the learning objectives o</w:t>
      </w:r>
      <w:r w:rsidRPr="00570A66">
        <w:rPr>
          <w:rFonts w:ascii="Times New Roman" w:hAnsi="Times New Roman" w:cs="Times New Roman"/>
          <w:sz w:val="24"/>
          <w:szCs w:val="24"/>
          <w:shd w:val="clear" w:color="auto" w:fill="FFFFFF"/>
        </w:rPr>
        <w:t>f monolinguals through a process known as bilingualism. In contrast, monolinguals cannot affect the learning objectives of lingual in any way. Bilinguals are concerned with more significant achievements on executive function tests, while on the other hand,</w:t>
      </w:r>
      <w:r w:rsidRPr="00570A66">
        <w:rPr>
          <w:rFonts w:ascii="Times New Roman" w:hAnsi="Times New Roman" w:cs="Times New Roman"/>
          <w:sz w:val="24"/>
          <w:szCs w:val="24"/>
          <w:shd w:val="clear" w:color="auto" w:fill="FFFFFF"/>
        </w:rPr>
        <w:t xml:space="preserve"> monolinguals are only associated with both selective attention as well as inhibitory control (Vega-Mendoza </w:t>
      </w:r>
      <w:r w:rsidRPr="00570A66">
        <w:rPr>
          <w:rFonts w:ascii="Times New Roman" w:hAnsi="Times New Roman" w:cs="Times New Roman"/>
          <w:i/>
          <w:sz w:val="24"/>
          <w:szCs w:val="24"/>
          <w:shd w:val="clear" w:color="auto" w:fill="FFFFFF"/>
        </w:rPr>
        <w:t xml:space="preserve">et al., </w:t>
      </w:r>
      <w:r w:rsidRPr="00570A66">
        <w:rPr>
          <w:rFonts w:ascii="Times New Roman" w:hAnsi="Times New Roman" w:cs="Times New Roman"/>
          <w:sz w:val="24"/>
          <w:szCs w:val="24"/>
          <w:shd w:val="clear" w:color="auto" w:fill="FFFFFF"/>
        </w:rPr>
        <w:t xml:space="preserve"> 2015).</w:t>
      </w:r>
    </w:p>
    <w:p w:rsidR="00FA74B6" w:rsidRPr="00570A66" w:rsidRDefault="00EA37C5" w:rsidP="00570A66">
      <w:pPr>
        <w:spacing w:line="480" w:lineRule="auto"/>
        <w:ind w:left="720"/>
        <w:jc w:val="both"/>
        <w:rPr>
          <w:rFonts w:ascii="Times New Roman" w:hAnsi="Times New Roman" w:cs="Times New Roman"/>
          <w:sz w:val="24"/>
          <w:szCs w:val="24"/>
          <w:shd w:val="clear" w:color="auto" w:fill="FFFFFF"/>
        </w:rPr>
      </w:pPr>
      <w:r w:rsidRPr="00570A66">
        <w:rPr>
          <w:rFonts w:ascii="Times New Roman" w:hAnsi="Times New Roman" w:cs="Times New Roman"/>
          <w:b/>
          <w:sz w:val="24"/>
          <w:szCs w:val="24"/>
          <w:shd w:val="clear" w:color="auto" w:fill="FFFFFF"/>
        </w:rPr>
        <w:t xml:space="preserve">  </w:t>
      </w:r>
    </w:p>
    <w:p w:rsidR="00867367" w:rsidRPr="00570A66" w:rsidRDefault="00EA37C5" w:rsidP="00570A66">
      <w:pPr>
        <w:spacing w:line="480" w:lineRule="auto"/>
        <w:ind w:left="720" w:firstLine="720"/>
        <w:jc w:val="center"/>
        <w:rPr>
          <w:rFonts w:ascii="Times New Roman" w:hAnsi="Times New Roman" w:cs="Times New Roman"/>
          <w:b/>
          <w:sz w:val="24"/>
          <w:szCs w:val="24"/>
          <w:shd w:val="clear" w:color="auto" w:fill="FFFFFF"/>
        </w:rPr>
      </w:pPr>
      <w:r w:rsidRPr="00570A66">
        <w:rPr>
          <w:rFonts w:ascii="Times New Roman" w:hAnsi="Times New Roman" w:cs="Times New Roman"/>
          <w:b/>
          <w:sz w:val="24"/>
          <w:szCs w:val="24"/>
          <w:shd w:val="clear" w:color="auto" w:fill="FFFFFF"/>
        </w:rPr>
        <w:t>Bengali population in New York</w:t>
      </w:r>
    </w:p>
    <w:p w:rsidR="00867367" w:rsidRPr="00570A66" w:rsidRDefault="00EA37C5" w:rsidP="00570A66">
      <w:pPr>
        <w:spacing w:line="480" w:lineRule="auto"/>
        <w:ind w:firstLine="720"/>
        <w:jc w:val="both"/>
        <w:rPr>
          <w:rFonts w:ascii="Times New Roman" w:hAnsi="Times New Roman" w:cs="Times New Roman"/>
          <w:sz w:val="24"/>
          <w:szCs w:val="24"/>
          <w:shd w:val="clear" w:color="auto" w:fill="FFFFFF"/>
        </w:rPr>
      </w:pPr>
      <w:r w:rsidRPr="00570A66">
        <w:rPr>
          <w:rFonts w:ascii="Times New Roman" w:hAnsi="Times New Roman" w:cs="Times New Roman"/>
          <w:sz w:val="24"/>
          <w:szCs w:val="24"/>
          <w:shd w:val="clear" w:color="auto" w:fill="FFFFFF"/>
        </w:rPr>
        <w:lastRenderedPageBreak/>
        <w:t xml:space="preserve">The paper will emphasize and put effort into the Bengali population in New York. The Bengali </w:t>
      </w:r>
      <w:r w:rsidRPr="00570A66">
        <w:rPr>
          <w:rFonts w:ascii="Times New Roman" w:hAnsi="Times New Roman" w:cs="Times New Roman"/>
          <w:sz w:val="24"/>
          <w:szCs w:val="24"/>
          <w:shd w:val="clear" w:color="auto" w:fill="FFFFFF"/>
        </w:rPr>
        <w:t xml:space="preserve">population is about 78,698,852 people, with Queens as the highest concentration followed by Brooklyn, with about 86.22% of the people speaking Bengali (Mozumder, 2017) will be the subject. </w:t>
      </w:r>
    </w:p>
    <w:p w:rsidR="00867367" w:rsidRPr="00570A66" w:rsidRDefault="00EA37C5" w:rsidP="00570A66">
      <w:pPr>
        <w:spacing w:line="480" w:lineRule="auto"/>
        <w:jc w:val="center"/>
        <w:rPr>
          <w:rFonts w:ascii="Times New Roman" w:hAnsi="Times New Roman" w:cs="Times New Roman"/>
          <w:b/>
          <w:sz w:val="24"/>
          <w:szCs w:val="24"/>
          <w:shd w:val="clear" w:color="auto" w:fill="FFFFFF"/>
        </w:rPr>
      </w:pPr>
      <w:r w:rsidRPr="00570A66">
        <w:rPr>
          <w:rFonts w:ascii="Times New Roman" w:hAnsi="Times New Roman" w:cs="Times New Roman"/>
          <w:b/>
          <w:sz w:val="24"/>
          <w:szCs w:val="24"/>
          <w:shd w:val="clear" w:color="auto" w:fill="FFFFFF"/>
        </w:rPr>
        <w:t>Long-term economic repercussions of miss/undiagnosed Auditory Proc</w:t>
      </w:r>
      <w:r w:rsidRPr="00570A66">
        <w:rPr>
          <w:rFonts w:ascii="Times New Roman" w:hAnsi="Times New Roman" w:cs="Times New Roman"/>
          <w:b/>
          <w:sz w:val="24"/>
          <w:szCs w:val="24"/>
          <w:shd w:val="clear" w:color="auto" w:fill="FFFFFF"/>
        </w:rPr>
        <w:t>essing Disorder Rationale</w:t>
      </w:r>
    </w:p>
    <w:p w:rsidR="00867367" w:rsidRPr="00570A66" w:rsidRDefault="00EA37C5" w:rsidP="00570A66">
      <w:pPr>
        <w:spacing w:line="480" w:lineRule="auto"/>
        <w:ind w:firstLine="720"/>
        <w:jc w:val="both"/>
        <w:rPr>
          <w:rFonts w:ascii="Times New Roman" w:hAnsi="Times New Roman" w:cs="Times New Roman"/>
          <w:sz w:val="24"/>
          <w:szCs w:val="24"/>
          <w:shd w:val="clear" w:color="auto" w:fill="FFFFFF"/>
        </w:rPr>
      </w:pPr>
      <w:r w:rsidRPr="00570A66">
        <w:rPr>
          <w:rFonts w:ascii="Times New Roman" w:hAnsi="Times New Roman" w:cs="Times New Roman"/>
          <w:sz w:val="24"/>
          <w:szCs w:val="24"/>
          <w:shd w:val="clear" w:color="auto" w:fill="FFFFFF"/>
        </w:rPr>
        <w:t>The research paper will address the long-term economic consequences of miss/undiagnosed Auditory Processing Disorder Rationale.  The first long-term economic effect that will be addressed will be loss of productivity which will be</w:t>
      </w:r>
      <w:r w:rsidRPr="00570A66">
        <w:rPr>
          <w:rFonts w:ascii="Times New Roman" w:hAnsi="Times New Roman" w:cs="Times New Roman"/>
          <w:sz w:val="24"/>
          <w:szCs w:val="24"/>
          <w:shd w:val="clear" w:color="auto" w:fill="FFFFFF"/>
        </w:rPr>
        <w:t xml:space="preserve"> contributed by several factors. For instance, there is unemployment as well as early retirement of people who suffer from hearing loss. Moreover, there will be a lasting economic impact on the undiagnosed Auditory Processing Disorder Rationale, which will</w:t>
      </w:r>
      <w:r w:rsidRPr="00570A66">
        <w:rPr>
          <w:rFonts w:ascii="Times New Roman" w:hAnsi="Times New Roman" w:cs="Times New Roman"/>
          <w:sz w:val="24"/>
          <w:szCs w:val="24"/>
          <w:shd w:val="clear" w:color="auto" w:fill="FFFFFF"/>
        </w:rPr>
        <w:t xml:space="preserve"> be communication difficulties as well as stigma. An increased number of people with hearing impairment will result in poor communication among people in varying economic fields. Also, individuals will develop a stigma towards those who have a hearing impa</w:t>
      </w:r>
      <w:r w:rsidRPr="00570A66">
        <w:rPr>
          <w:rFonts w:ascii="Times New Roman" w:hAnsi="Times New Roman" w:cs="Times New Roman"/>
          <w:sz w:val="24"/>
          <w:szCs w:val="24"/>
          <w:shd w:val="clear" w:color="auto" w:fill="FFFFFF"/>
        </w:rPr>
        <w:t xml:space="preserve">irment which will greatly affect the economy from a long-term perspective (Rice </w:t>
      </w:r>
      <w:r w:rsidRPr="00570A66">
        <w:rPr>
          <w:rFonts w:ascii="Times New Roman" w:hAnsi="Times New Roman" w:cs="Times New Roman"/>
          <w:i/>
          <w:sz w:val="24"/>
          <w:szCs w:val="24"/>
          <w:shd w:val="clear" w:color="auto" w:fill="FFFFFF"/>
        </w:rPr>
        <w:t>et al.,</w:t>
      </w:r>
      <w:r w:rsidRPr="00570A66">
        <w:rPr>
          <w:rFonts w:ascii="Times New Roman" w:hAnsi="Times New Roman" w:cs="Times New Roman"/>
          <w:sz w:val="24"/>
          <w:szCs w:val="24"/>
          <w:shd w:val="clear" w:color="auto" w:fill="FFFFFF"/>
        </w:rPr>
        <w:t xml:space="preserve"> 2016).</w:t>
      </w:r>
    </w:p>
    <w:p w:rsidR="00867367" w:rsidRPr="00570A66" w:rsidRDefault="00EA37C5" w:rsidP="00570A66">
      <w:pPr>
        <w:spacing w:line="480" w:lineRule="auto"/>
        <w:ind w:firstLine="720"/>
        <w:jc w:val="both"/>
        <w:rPr>
          <w:rFonts w:ascii="Times New Roman" w:hAnsi="Times New Roman" w:cs="Times New Roman"/>
          <w:sz w:val="24"/>
          <w:szCs w:val="24"/>
          <w:shd w:val="clear" w:color="auto" w:fill="FFFFFF"/>
        </w:rPr>
      </w:pPr>
      <w:r w:rsidRPr="00570A66">
        <w:rPr>
          <w:rFonts w:ascii="Times New Roman" w:hAnsi="Times New Roman" w:cs="Times New Roman"/>
          <w:sz w:val="24"/>
          <w:szCs w:val="24"/>
          <w:shd w:val="clear" w:color="auto" w:fill="FFFFFF"/>
        </w:rPr>
        <w:t>Long-term economic effects of miss/undiagnosed Auditory Processing Disorder Rationale will be focused on in job opportunities perspective. This will be resulting</w:t>
      </w:r>
      <w:r w:rsidRPr="00570A66">
        <w:rPr>
          <w:rFonts w:ascii="Times New Roman" w:hAnsi="Times New Roman" w:cs="Times New Roman"/>
          <w:sz w:val="24"/>
          <w:szCs w:val="24"/>
          <w:shd w:val="clear" w:color="auto" w:fill="FFFFFF"/>
        </w:rPr>
        <w:t xml:space="preserve"> from factors that occur as a result of hearing loss. For example, increased cases of hearing loss will result in fewer educational levels. In connection to this, there will be reduced job opportunities since a fewer number of people will have attained the</w:t>
      </w:r>
      <w:r w:rsidRPr="00570A66">
        <w:rPr>
          <w:rFonts w:ascii="Times New Roman" w:hAnsi="Times New Roman" w:cs="Times New Roman"/>
          <w:sz w:val="24"/>
          <w:szCs w:val="24"/>
          <w:shd w:val="clear" w:color="auto" w:fill="FFFFFF"/>
        </w:rPr>
        <w:t xml:space="preserve"> requirements because of impaired communication challenges. Additionally, long-term economic effects will be posed in terms of social </w:t>
      </w:r>
      <w:r w:rsidRPr="00570A66">
        <w:rPr>
          <w:rFonts w:ascii="Times New Roman" w:hAnsi="Times New Roman" w:cs="Times New Roman"/>
          <w:sz w:val="24"/>
          <w:szCs w:val="24"/>
          <w:shd w:val="clear" w:color="auto" w:fill="FFFFFF"/>
        </w:rPr>
        <w:lastRenderedPageBreak/>
        <w:t>withdrawal. This is because there will be a decrease in access to services as well as difficulties when communicating with</w:t>
      </w:r>
      <w:r w:rsidRPr="00570A66">
        <w:rPr>
          <w:rFonts w:ascii="Times New Roman" w:hAnsi="Times New Roman" w:cs="Times New Roman"/>
          <w:sz w:val="24"/>
          <w:szCs w:val="24"/>
          <w:shd w:val="clear" w:color="auto" w:fill="FFFFFF"/>
        </w:rPr>
        <w:t xml:space="preserve"> others.  </w:t>
      </w:r>
    </w:p>
    <w:p w:rsidR="00867367" w:rsidRPr="00570A66" w:rsidRDefault="00EA37C5" w:rsidP="00570A66">
      <w:pPr>
        <w:spacing w:line="480" w:lineRule="auto"/>
        <w:jc w:val="center"/>
        <w:rPr>
          <w:rFonts w:ascii="Times New Roman" w:hAnsi="Times New Roman" w:cs="Times New Roman"/>
          <w:b/>
          <w:sz w:val="24"/>
          <w:szCs w:val="24"/>
          <w:shd w:val="clear" w:color="auto" w:fill="FFFFFF"/>
        </w:rPr>
      </w:pPr>
      <w:r w:rsidRPr="00570A66">
        <w:rPr>
          <w:rFonts w:ascii="Times New Roman" w:hAnsi="Times New Roman" w:cs="Times New Roman"/>
          <w:b/>
          <w:sz w:val="24"/>
          <w:szCs w:val="24"/>
          <w:shd w:val="clear" w:color="auto" w:fill="FFFFFF"/>
        </w:rPr>
        <w:t>Limited research on adolescents and adults who suffer from listening difficulties in the presence of normal hearing thresholds</w:t>
      </w:r>
    </w:p>
    <w:p w:rsidR="00867367" w:rsidRPr="00570A66" w:rsidRDefault="00EA37C5" w:rsidP="00570A66">
      <w:pPr>
        <w:spacing w:line="480" w:lineRule="auto"/>
        <w:ind w:firstLine="720"/>
        <w:jc w:val="both"/>
        <w:rPr>
          <w:rFonts w:ascii="Times New Roman" w:hAnsi="Times New Roman" w:cs="Times New Roman"/>
          <w:sz w:val="24"/>
          <w:szCs w:val="24"/>
          <w:shd w:val="clear" w:color="auto" w:fill="FFFFFF"/>
        </w:rPr>
      </w:pPr>
      <w:r w:rsidRPr="00570A66">
        <w:rPr>
          <w:rFonts w:ascii="Times New Roman" w:hAnsi="Times New Roman" w:cs="Times New Roman"/>
          <w:sz w:val="24"/>
          <w:szCs w:val="24"/>
        </w:rPr>
        <w:t xml:space="preserve">The paper will emphasize limited research on adults and adolescents who will be suffering from listening difficulties </w:t>
      </w:r>
      <w:r w:rsidRPr="00570A66">
        <w:rPr>
          <w:rFonts w:ascii="Times New Roman" w:hAnsi="Times New Roman" w:cs="Times New Roman"/>
          <w:sz w:val="24"/>
          <w:szCs w:val="24"/>
        </w:rPr>
        <w:t>in the presence of a normal hearing threshold. The research will put more efforts so as to scrutinize the inability of understanding speech-in-noise, which is among the major complaints to people who grieve</w:t>
      </w:r>
      <w:r w:rsidRPr="00570A66">
        <w:rPr>
          <w:rFonts w:ascii="Times New Roman" w:hAnsi="Times New Roman" w:cs="Times New Roman"/>
          <w:sz w:val="24"/>
          <w:szCs w:val="24"/>
          <w:shd w:val="clear" w:color="auto" w:fill="FFFFFF"/>
        </w:rPr>
        <w:t xml:space="preserve"> from listening difficulties in normal hearing thr</w:t>
      </w:r>
      <w:r w:rsidRPr="00570A66">
        <w:rPr>
          <w:rFonts w:ascii="Times New Roman" w:hAnsi="Times New Roman" w:cs="Times New Roman"/>
          <w:sz w:val="24"/>
          <w:szCs w:val="24"/>
          <w:shd w:val="clear" w:color="auto" w:fill="FFFFFF"/>
        </w:rPr>
        <w:t>esholds presence. The limited research will show the spatial processing ability, which will be reduced in the adults while increased when in adolescents as well as young adults. This will be conducted in a well-organized manner to enhance and promote shodd</w:t>
      </w:r>
      <w:r w:rsidRPr="00570A66">
        <w:rPr>
          <w:rFonts w:ascii="Times New Roman" w:hAnsi="Times New Roman" w:cs="Times New Roman"/>
          <w:sz w:val="24"/>
          <w:szCs w:val="24"/>
          <w:shd w:val="clear" w:color="auto" w:fill="FFFFFF"/>
        </w:rPr>
        <w:t xml:space="preserve">ier speech understanding in noise (Pang </w:t>
      </w:r>
      <w:r w:rsidRPr="00570A66">
        <w:rPr>
          <w:rFonts w:ascii="Times New Roman" w:hAnsi="Times New Roman" w:cs="Times New Roman"/>
          <w:i/>
          <w:sz w:val="24"/>
          <w:szCs w:val="24"/>
          <w:shd w:val="clear" w:color="auto" w:fill="FFFFFF"/>
        </w:rPr>
        <w:t xml:space="preserve">et al., </w:t>
      </w:r>
      <w:r w:rsidRPr="00570A66">
        <w:rPr>
          <w:rFonts w:ascii="Times New Roman" w:hAnsi="Times New Roman" w:cs="Times New Roman"/>
          <w:sz w:val="24"/>
          <w:szCs w:val="24"/>
          <w:shd w:val="clear" w:color="auto" w:fill="FFFFFF"/>
        </w:rPr>
        <w:t>2019).</w:t>
      </w:r>
    </w:p>
    <w:p w:rsidR="00867367" w:rsidRPr="00570A66" w:rsidRDefault="00EA37C5" w:rsidP="00570A66">
      <w:pPr>
        <w:spacing w:line="480" w:lineRule="auto"/>
        <w:ind w:firstLine="720"/>
        <w:jc w:val="center"/>
        <w:rPr>
          <w:rFonts w:ascii="Times New Roman" w:hAnsi="Times New Roman" w:cs="Times New Roman"/>
          <w:b/>
          <w:sz w:val="24"/>
          <w:szCs w:val="24"/>
          <w:shd w:val="clear" w:color="auto" w:fill="FFFFFF"/>
        </w:rPr>
      </w:pPr>
      <w:r w:rsidRPr="00570A66">
        <w:rPr>
          <w:rFonts w:ascii="Times New Roman" w:hAnsi="Times New Roman" w:cs="Times New Roman"/>
          <w:b/>
          <w:sz w:val="24"/>
          <w:szCs w:val="24"/>
          <w:shd w:val="clear" w:color="auto" w:fill="FFFFFF"/>
        </w:rPr>
        <w:t>CAPD does not have an ethnic preponderance</w:t>
      </w:r>
    </w:p>
    <w:p w:rsidR="00867367" w:rsidRPr="00570A66" w:rsidRDefault="00EA37C5" w:rsidP="00570A66">
      <w:pPr>
        <w:spacing w:line="480" w:lineRule="auto"/>
        <w:ind w:firstLine="720"/>
        <w:jc w:val="both"/>
        <w:rPr>
          <w:rFonts w:ascii="Times New Roman" w:hAnsi="Times New Roman" w:cs="Times New Roman"/>
          <w:sz w:val="24"/>
          <w:szCs w:val="24"/>
          <w:shd w:val="clear" w:color="auto" w:fill="FFFFFF"/>
        </w:rPr>
      </w:pPr>
      <w:r w:rsidRPr="00570A66">
        <w:rPr>
          <w:rFonts w:ascii="Times New Roman" w:hAnsi="Times New Roman" w:cs="Times New Roman"/>
          <w:sz w:val="24"/>
          <w:szCs w:val="24"/>
          <w:shd w:val="clear" w:color="auto" w:fill="FFFFFF"/>
        </w:rPr>
        <w:t>The research paper will show a concentration on proving that CAPD doesn't have an ethnic preponderance. The research will reveal how CAPD doesn't have superio</w:t>
      </w:r>
      <w:r w:rsidRPr="00570A66">
        <w:rPr>
          <w:rFonts w:ascii="Times New Roman" w:hAnsi="Times New Roman" w:cs="Times New Roman"/>
          <w:sz w:val="24"/>
          <w:szCs w:val="24"/>
          <w:shd w:val="clear" w:color="auto" w:fill="FFFFFF"/>
        </w:rPr>
        <w:t>rity in power, weight, strength, and importance even though it does not have a generally accepted therapy or cure that performs well with all children (Moore, 2018).  This will be supported by several facts concerning the lack of ethnic preponderance in CA</w:t>
      </w:r>
      <w:r w:rsidRPr="00570A66">
        <w:rPr>
          <w:rFonts w:ascii="Times New Roman" w:hAnsi="Times New Roman" w:cs="Times New Roman"/>
          <w:sz w:val="24"/>
          <w:szCs w:val="24"/>
          <w:shd w:val="clear" w:color="auto" w:fill="FFFFFF"/>
        </w:rPr>
        <w:t xml:space="preserve">PD.  Notably, Central Auditory Processing Disorder is diagnosed on a battery test. This test involves electrophysiological procedures and behavioral tests managed under acoustically controlled conditions. </w:t>
      </w:r>
    </w:p>
    <w:p w:rsidR="00867367" w:rsidRPr="00570A66" w:rsidRDefault="00EA37C5" w:rsidP="00570A66">
      <w:pPr>
        <w:spacing w:line="480" w:lineRule="auto"/>
        <w:jc w:val="center"/>
        <w:rPr>
          <w:rFonts w:ascii="Times New Roman" w:hAnsi="Times New Roman" w:cs="Times New Roman"/>
          <w:b/>
          <w:sz w:val="24"/>
          <w:szCs w:val="24"/>
          <w:shd w:val="clear" w:color="auto" w:fill="FFFFFF"/>
        </w:rPr>
      </w:pPr>
      <w:r w:rsidRPr="00570A66">
        <w:rPr>
          <w:rFonts w:ascii="Times New Roman" w:hAnsi="Times New Roman" w:cs="Times New Roman"/>
          <w:b/>
          <w:sz w:val="24"/>
          <w:szCs w:val="24"/>
          <w:shd w:val="clear" w:color="auto" w:fill="FFFFFF"/>
        </w:rPr>
        <w:t>Bilinguals have been shown to have different score</w:t>
      </w:r>
      <w:r w:rsidRPr="00570A66">
        <w:rPr>
          <w:rFonts w:ascii="Times New Roman" w:hAnsi="Times New Roman" w:cs="Times New Roman"/>
          <w:b/>
          <w:sz w:val="24"/>
          <w:szCs w:val="24"/>
          <w:shd w:val="clear" w:color="auto" w:fill="FFFFFF"/>
        </w:rPr>
        <w:t>s than monolinguals on auditory processing tasks.</w:t>
      </w:r>
    </w:p>
    <w:p w:rsidR="00867367" w:rsidRPr="00570A66" w:rsidRDefault="00EA37C5" w:rsidP="00570A66">
      <w:pPr>
        <w:spacing w:line="480" w:lineRule="auto"/>
        <w:ind w:firstLine="720"/>
        <w:jc w:val="both"/>
        <w:rPr>
          <w:rFonts w:ascii="Times New Roman" w:hAnsi="Times New Roman" w:cs="Times New Roman"/>
          <w:sz w:val="24"/>
          <w:szCs w:val="24"/>
          <w:shd w:val="clear" w:color="auto" w:fill="FFFFFF"/>
        </w:rPr>
      </w:pPr>
      <w:r w:rsidRPr="00570A66">
        <w:rPr>
          <w:rFonts w:ascii="Times New Roman" w:hAnsi="Times New Roman" w:cs="Times New Roman"/>
          <w:sz w:val="24"/>
          <w:szCs w:val="24"/>
          <w:shd w:val="clear" w:color="auto" w:fill="FFFFFF"/>
        </w:rPr>
        <w:lastRenderedPageBreak/>
        <w:t>The research will focus on showing how bilinguals have varying scores on auditory processing tasks. Naturally, bilingual children who use their native language mostly at home while growing in a different co</w:t>
      </w:r>
      <w:r w:rsidRPr="00570A66">
        <w:rPr>
          <w:rFonts w:ascii="Times New Roman" w:hAnsi="Times New Roman" w:cs="Times New Roman"/>
          <w:sz w:val="24"/>
          <w:szCs w:val="24"/>
          <w:shd w:val="clear" w:color="auto" w:fill="FFFFFF"/>
        </w:rPr>
        <w:t>untry are likely to have higher intelligence. Moreover, bilingualism has high scores compared to monolinguals because they have an enhanced working memory, making them have an active brain of storing and processing they come across (Calvo and Bialystok, 20</w:t>
      </w:r>
      <w:r w:rsidRPr="00570A66">
        <w:rPr>
          <w:rFonts w:ascii="Times New Roman" w:hAnsi="Times New Roman" w:cs="Times New Roman"/>
          <w:sz w:val="24"/>
          <w:szCs w:val="24"/>
          <w:shd w:val="clear" w:color="auto" w:fill="FFFFFF"/>
        </w:rPr>
        <w:t>14).</w:t>
      </w:r>
    </w:p>
    <w:p w:rsidR="00867367" w:rsidRPr="00570A66" w:rsidRDefault="00867367" w:rsidP="00570A66">
      <w:pPr>
        <w:spacing w:line="480" w:lineRule="auto"/>
        <w:ind w:firstLine="720"/>
        <w:jc w:val="both"/>
        <w:rPr>
          <w:rFonts w:ascii="Times New Roman" w:hAnsi="Times New Roman" w:cs="Times New Roman"/>
          <w:sz w:val="24"/>
          <w:szCs w:val="24"/>
        </w:rPr>
      </w:pPr>
    </w:p>
    <w:p w:rsidR="00570A66" w:rsidRPr="00570A66" w:rsidRDefault="00EA37C5" w:rsidP="00570A66">
      <w:pPr>
        <w:spacing w:after="0" w:line="480" w:lineRule="auto"/>
        <w:ind w:left="720" w:hanging="720"/>
        <w:jc w:val="both"/>
        <w:rPr>
          <w:rFonts w:ascii="Times New Roman" w:hAnsi="Times New Roman" w:cs="Times New Roman"/>
          <w:sz w:val="24"/>
          <w:szCs w:val="24"/>
        </w:rPr>
      </w:pPr>
      <w:r w:rsidRPr="00570A66">
        <w:rPr>
          <w:rFonts w:ascii="Times New Roman" w:hAnsi="Times New Roman" w:cs="Times New Roman"/>
          <w:sz w:val="24"/>
          <w:szCs w:val="24"/>
        </w:rPr>
        <w:br w:type="page"/>
      </w:r>
    </w:p>
    <w:p w:rsidR="00570A66" w:rsidRDefault="00EA37C5" w:rsidP="00570A66">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570A66" w:rsidRPr="00570A66" w:rsidRDefault="00EA37C5" w:rsidP="00570A66">
      <w:pPr>
        <w:spacing w:after="0" w:line="480" w:lineRule="auto"/>
        <w:ind w:left="720" w:hanging="720"/>
        <w:jc w:val="both"/>
        <w:rPr>
          <w:rFonts w:ascii="Times New Roman" w:hAnsi="Times New Roman" w:cs="Times New Roman"/>
          <w:sz w:val="24"/>
          <w:szCs w:val="24"/>
        </w:rPr>
      </w:pPr>
      <w:r w:rsidRPr="00570A66">
        <w:rPr>
          <w:rFonts w:ascii="Times New Roman" w:hAnsi="Times New Roman" w:cs="Times New Roman"/>
          <w:sz w:val="24"/>
          <w:szCs w:val="24"/>
          <w:shd w:val="clear" w:color="auto" w:fill="FFFFFF"/>
        </w:rPr>
        <w:t xml:space="preserve">Pang, J., Beach, E. F., Gulliver, M., &amp; Yeend, I. (2019). Adults who report difficulty hearing speech in noise explore experiences, impacts, and coping strategies. </w:t>
      </w:r>
      <w:r w:rsidRPr="00570A66">
        <w:rPr>
          <w:rFonts w:ascii="Times New Roman" w:hAnsi="Times New Roman" w:cs="Times New Roman"/>
          <w:i/>
          <w:iCs/>
          <w:sz w:val="24"/>
          <w:szCs w:val="24"/>
          <w:shd w:val="clear" w:color="auto" w:fill="FFFFFF"/>
        </w:rPr>
        <w:t>International journal of audiology</w:t>
      </w:r>
      <w:r w:rsidRPr="00570A66">
        <w:rPr>
          <w:rFonts w:ascii="Times New Roman" w:hAnsi="Times New Roman" w:cs="Times New Roman"/>
          <w:sz w:val="24"/>
          <w:szCs w:val="24"/>
          <w:shd w:val="clear" w:color="auto" w:fill="FFFFFF"/>
        </w:rPr>
        <w:t>, </w:t>
      </w:r>
      <w:r w:rsidRPr="00570A66">
        <w:rPr>
          <w:rFonts w:ascii="Times New Roman" w:hAnsi="Times New Roman" w:cs="Times New Roman"/>
          <w:i/>
          <w:iCs/>
          <w:sz w:val="24"/>
          <w:szCs w:val="24"/>
          <w:shd w:val="clear" w:color="auto" w:fill="FFFFFF"/>
        </w:rPr>
        <w:t>58</w:t>
      </w:r>
      <w:r w:rsidRPr="00570A66">
        <w:rPr>
          <w:rFonts w:ascii="Times New Roman" w:hAnsi="Times New Roman" w:cs="Times New Roman"/>
          <w:sz w:val="24"/>
          <w:szCs w:val="24"/>
          <w:shd w:val="clear" w:color="auto" w:fill="FFFFFF"/>
        </w:rPr>
        <w:t>(12), 851-860.</w:t>
      </w:r>
    </w:p>
    <w:p w:rsidR="00570A66" w:rsidRPr="00570A66" w:rsidRDefault="00EA37C5" w:rsidP="00570A66">
      <w:pPr>
        <w:spacing w:after="0" w:line="480" w:lineRule="auto"/>
        <w:jc w:val="both"/>
        <w:rPr>
          <w:rFonts w:ascii="Times New Roman" w:hAnsi="Times New Roman" w:cs="Times New Roman"/>
          <w:sz w:val="24"/>
          <w:szCs w:val="24"/>
        </w:rPr>
      </w:pPr>
      <w:r w:rsidRPr="00570A66">
        <w:rPr>
          <w:rFonts w:ascii="Times New Roman" w:hAnsi="Times New Roman" w:cs="Times New Roman"/>
          <w:sz w:val="24"/>
          <w:szCs w:val="24"/>
          <w:shd w:val="clear" w:color="auto" w:fill="FFFFFF"/>
        </w:rPr>
        <w:t xml:space="preserve">Moore, D. R. (2018). </w:t>
      </w:r>
      <w:r w:rsidRPr="00570A66">
        <w:rPr>
          <w:rFonts w:ascii="Times New Roman" w:hAnsi="Times New Roman" w:cs="Times New Roman"/>
          <w:sz w:val="24"/>
          <w:szCs w:val="24"/>
          <w:shd w:val="clear" w:color="auto" w:fill="FFFFFF"/>
        </w:rPr>
        <w:t>Auditory processing disorder (APD). </w:t>
      </w:r>
      <w:r w:rsidRPr="00570A66">
        <w:rPr>
          <w:rFonts w:ascii="Times New Roman" w:hAnsi="Times New Roman" w:cs="Times New Roman"/>
          <w:i/>
          <w:iCs/>
          <w:sz w:val="24"/>
          <w:szCs w:val="24"/>
          <w:shd w:val="clear" w:color="auto" w:fill="FFFFFF"/>
        </w:rPr>
        <w:t>Ear and Hearing</w:t>
      </w:r>
      <w:r w:rsidRPr="00570A66">
        <w:rPr>
          <w:rFonts w:ascii="Times New Roman" w:hAnsi="Times New Roman" w:cs="Times New Roman"/>
          <w:sz w:val="24"/>
          <w:szCs w:val="24"/>
          <w:shd w:val="clear" w:color="auto" w:fill="FFFFFF"/>
        </w:rPr>
        <w:t>, </w:t>
      </w:r>
      <w:r w:rsidRPr="00570A66">
        <w:rPr>
          <w:rFonts w:ascii="Times New Roman" w:hAnsi="Times New Roman" w:cs="Times New Roman"/>
          <w:i/>
          <w:iCs/>
          <w:sz w:val="24"/>
          <w:szCs w:val="24"/>
          <w:shd w:val="clear" w:color="auto" w:fill="FFFFFF"/>
        </w:rPr>
        <w:t>39</w:t>
      </w:r>
      <w:r w:rsidRPr="00570A66">
        <w:rPr>
          <w:rFonts w:ascii="Times New Roman" w:hAnsi="Times New Roman" w:cs="Times New Roman"/>
          <w:sz w:val="24"/>
          <w:szCs w:val="24"/>
          <w:shd w:val="clear" w:color="auto" w:fill="FFFFFF"/>
        </w:rPr>
        <w:t>(4), 617.</w:t>
      </w:r>
    </w:p>
    <w:p w:rsidR="00570A66" w:rsidRPr="00570A66" w:rsidRDefault="00EA37C5" w:rsidP="00570A66">
      <w:pPr>
        <w:spacing w:after="0" w:line="480" w:lineRule="auto"/>
        <w:ind w:firstLine="720"/>
        <w:jc w:val="both"/>
        <w:rPr>
          <w:rFonts w:ascii="Times New Roman" w:eastAsia="Times New Roman" w:hAnsi="Times New Roman" w:cs="Times New Roman"/>
          <w:sz w:val="24"/>
          <w:szCs w:val="24"/>
        </w:rPr>
      </w:pPr>
      <w:r w:rsidRPr="00570A66">
        <w:rPr>
          <w:rFonts w:ascii="Times New Roman" w:hAnsi="Times New Roman" w:cs="Times New Roman"/>
          <w:sz w:val="24"/>
          <w:szCs w:val="24"/>
          <w:shd w:val="clear" w:color="auto" w:fill="FFFFFF"/>
        </w:rPr>
        <w:t>Calvo, A., &amp; Bialystok, E. (2014). Independent effects of bilingualism and socioeconomic status on language ability and executive functioning. </w:t>
      </w:r>
      <w:r w:rsidRPr="00570A66">
        <w:rPr>
          <w:rFonts w:ascii="Times New Roman" w:hAnsi="Times New Roman" w:cs="Times New Roman"/>
          <w:i/>
          <w:iCs/>
          <w:sz w:val="24"/>
          <w:szCs w:val="24"/>
          <w:shd w:val="clear" w:color="auto" w:fill="FFFFFF"/>
        </w:rPr>
        <w:t>Cognition</w:t>
      </w:r>
      <w:r w:rsidRPr="00570A66">
        <w:rPr>
          <w:rFonts w:ascii="Times New Roman" w:hAnsi="Times New Roman" w:cs="Times New Roman"/>
          <w:sz w:val="24"/>
          <w:szCs w:val="24"/>
          <w:shd w:val="clear" w:color="auto" w:fill="FFFFFF"/>
        </w:rPr>
        <w:t>, </w:t>
      </w:r>
      <w:r w:rsidRPr="00570A66">
        <w:rPr>
          <w:rFonts w:ascii="Times New Roman" w:hAnsi="Times New Roman" w:cs="Times New Roman"/>
          <w:i/>
          <w:iCs/>
          <w:sz w:val="24"/>
          <w:szCs w:val="24"/>
          <w:shd w:val="clear" w:color="auto" w:fill="FFFFFF"/>
        </w:rPr>
        <w:t>130</w:t>
      </w:r>
      <w:r w:rsidRPr="00570A66">
        <w:rPr>
          <w:rFonts w:ascii="Times New Roman" w:hAnsi="Times New Roman" w:cs="Times New Roman"/>
          <w:sz w:val="24"/>
          <w:szCs w:val="24"/>
          <w:shd w:val="clear" w:color="auto" w:fill="FFFFFF"/>
        </w:rPr>
        <w:t>(3), 278-288.</w:t>
      </w:r>
    </w:p>
    <w:p w:rsidR="00570A66" w:rsidRPr="00570A66" w:rsidRDefault="00EA37C5" w:rsidP="00570A66">
      <w:pPr>
        <w:shd w:val="clear" w:color="auto" w:fill="FFFFFF"/>
        <w:spacing w:after="0" w:line="480" w:lineRule="auto"/>
        <w:ind w:left="720" w:hanging="720"/>
        <w:jc w:val="both"/>
        <w:rPr>
          <w:rFonts w:ascii="Times New Roman" w:eastAsia="Times New Roman" w:hAnsi="Times New Roman" w:cs="Times New Roman"/>
          <w:sz w:val="24"/>
          <w:szCs w:val="24"/>
        </w:rPr>
      </w:pPr>
      <w:r w:rsidRPr="00570A66">
        <w:rPr>
          <w:rFonts w:ascii="Times New Roman" w:hAnsi="Times New Roman" w:cs="Times New Roman"/>
          <w:sz w:val="24"/>
          <w:szCs w:val="24"/>
          <w:shd w:val="clear" w:color="auto" w:fill="FFFFFF"/>
        </w:rPr>
        <w:t xml:space="preserve">Heine, C., &amp; Slone, </w:t>
      </w:r>
      <w:r w:rsidRPr="00570A66">
        <w:rPr>
          <w:rFonts w:ascii="Times New Roman" w:hAnsi="Times New Roman" w:cs="Times New Roman"/>
          <w:sz w:val="24"/>
          <w:szCs w:val="24"/>
          <w:shd w:val="clear" w:color="auto" w:fill="FFFFFF"/>
        </w:rPr>
        <w:t>M. (2019). Case studies of adults with central auditory processing disorder: Shifting the spotlight!. </w:t>
      </w:r>
      <w:r w:rsidRPr="00570A66">
        <w:rPr>
          <w:rFonts w:ascii="Times New Roman" w:hAnsi="Times New Roman" w:cs="Times New Roman"/>
          <w:i/>
          <w:iCs/>
          <w:sz w:val="24"/>
          <w:szCs w:val="24"/>
          <w:shd w:val="clear" w:color="auto" w:fill="FFFFFF"/>
        </w:rPr>
        <w:t>SAGE open medical case reports</w:t>
      </w:r>
      <w:r w:rsidRPr="00570A66">
        <w:rPr>
          <w:rFonts w:ascii="Times New Roman" w:hAnsi="Times New Roman" w:cs="Times New Roman"/>
          <w:sz w:val="24"/>
          <w:szCs w:val="24"/>
          <w:shd w:val="clear" w:color="auto" w:fill="FFFFFF"/>
        </w:rPr>
        <w:t>, </w:t>
      </w:r>
      <w:r w:rsidRPr="00570A66">
        <w:rPr>
          <w:rFonts w:ascii="Times New Roman" w:hAnsi="Times New Roman" w:cs="Times New Roman"/>
          <w:i/>
          <w:iCs/>
          <w:sz w:val="24"/>
          <w:szCs w:val="24"/>
          <w:shd w:val="clear" w:color="auto" w:fill="FFFFFF"/>
        </w:rPr>
        <w:t>7</w:t>
      </w:r>
      <w:r w:rsidRPr="00570A66">
        <w:rPr>
          <w:rFonts w:ascii="Times New Roman" w:hAnsi="Times New Roman" w:cs="Times New Roman"/>
          <w:sz w:val="24"/>
          <w:szCs w:val="24"/>
          <w:shd w:val="clear" w:color="auto" w:fill="FFFFFF"/>
        </w:rPr>
        <w:t>, 2050313X18823461.</w:t>
      </w:r>
      <w:r w:rsidRPr="00570A66">
        <w:rPr>
          <w:rFonts w:ascii="Times New Roman" w:hAnsi="Times New Roman" w:cs="Times New Roman"/>
          <w:sz w:val="24"/>
          <w:szCs w:val="24"/>
        </w:rPr>
        <w:t xml:space="preserve"> </w:t>
      </w:r>
      <w:hyperlink r:id="rId7" w:history="1">
        <w:r w:rsidRPr="00570A66">
          <w:rPr>
            <w:rStyle w:val="Hyperlink"/>
            <w:rFonts w:ascii="Times New Roman" w:hAnsi="Times New Roman" w:cs="Times New Roman"/>
            <w:color w:val="auto"/>
            <w:sz w:val="24"/>
            <w:szCs w:val="24"/>
            <w:shd w:val="clear" w:color="auto" w:fill="FFFFFF"/>
          </w:rPr>
          <w:t>https://www.ncbi.nlm.nih.gov/pmc/articles/PMC6349983/pdf/10.1177_2050313X18823461.pdf</w:t>
        </w:r>
      </w:hyperlink>
      <w:r w:rsidRPr="00570A66">
        <w:rPr>
          <w:rFonts w:ascii="Times New Roman" w:hAnsi="Times New Roman" w:cs="Times New Roman"/>
          <w:sz w:val="24"/>
          <w:szCs w:val="24"/>
          <w:shd w:val="clear" w:color="auto" w:fill="FFFFFF"/>
        </w:rPr>
        <w:t xml:space="preserve"> </w:t>
      </w:r>
    </w:p>
    <w:p w:rsidR="00570A66" w:rsidRPr="00570A66" w:rsidRDefault="00EA37C5" w:rsidP="00570A66">
      <w:pPr>
        <w:shd w:val="clear" w:color="auto" w:fill="FFFFFF"/>
        <w:spacing w:after="0" w:line="480" w:lineRule="auto"/>
        <w:ind w:left="720" w:hanging="720"/>
        <w:jc w:val="both"/>
        <w:rPr>
          <w:rStyle w:val="Hyperlink"/>
          <w:rFonts w:ascii="Times New Roman" w:eastAsia="Times New Roman" w:hAnsi="Times New Roman" w:cs="Times New Roman"/>
          <w:color w:val="auto"/>
          <w:sz w:val="24"/>
          <w:szCs w:val="24"/>
        </w:rPr>
      </w:pPr>
      <w:r w:rsidRPr="00570A66">
        <w:rPr>
          <w:rFonts w:ascii="Times New Roman" w:eastAsia="Times New Roman" w:hAnsi="Times New Roman" w:cs="Times New Roman"/>
          <w:sz w:val="24"/>
          <w:szCs w:val="24"/>
        </w:rPr>
        <w:t xml:space="preserve">Ludwig, A. A., Fuchs, M., Kruse, E., Uhlig, B., Kotz, S. A., &amp; Rübsamen, R. (2014). Auditory processing disorders with and without central auditory discrimination </w:t>
      </w:r>
      <w:r w:rsidRPr="00570A66">
        <w:rPr>
          <w:rFonts w:ascii="Times New Roman" w:eastAsia="Times New Roman" w:hAnsi="Times New Roman" w:cs="Times New Roman"/>
          <w:sz w:val="24"/>
          <w:szCs w:val="24"/>
        </w:rPr>
        <w:t>deficits. </w:t>
      </w:r>
      <w:r w:rsidRPr="00570A66">
        <w:rPr>
          <w:rFonts w:ascii="Times New Roman" w:eastAsia="Times New Roman" w:hAnsi="Times New Roman" w:cs="Times New Roman"/>
          <w:i/>
          <w:iCs/>
          <w:sz w:val="24"/>
          <w:szCs w:val="24"/>
        </w:rPr>
        <w:t>Journal of the Association for Research in Otolaryngology: JARO</w:t>
      </w:r>
      <w:r w:rsidRPr="00570A66">
        <w:rPr>
          <w:rFonts w:ascii="Times New Roman" w:eastAsia="Times New Roman" w:hAnsi="Times New Roman" w:cs="Times New Roman"/>
          <w:sz w:val="24"/>
          <w:szCs w:val="24"/>
        </w:rPr>
        <w:t>, </w:t>
      </w:r>
      <w:r w:rsidRPr="00570A66">
        <w:rPr>
          <w:rFonts w:ascii="Times New Roman" w:eastAsia="Times New Roman" w:hAnsi="Times New Roman" w:cs="Times New Roman"/>
          <w:i/>
          <w:iCs/>
          <w:sz w:val="24"/>
          <w:szCs w:val="24"/>
        </w:rPr>
        <w:t>15</w:t>
      </w:r>
      <w:r w:rsidRPr="00570A66">
        <w:rPr>
          <w:rFonts w:ascii="Times New Roman" w:eastAsia="Times New Roman" w:hAnsi="Times New Roman" w:cs="Times New Roman"/>
          <w:sz w:val="24"/>
          <w:szCs w:val="24"/>
        </w:rPr>
        <w:t xml:space="preserve">(3), 441–464. </w:t>
      </w:r>
      <w:hyperlink r:id="rId8" w:history="1">
        <w:r w:rsidRPr="00570A66">
          <w:rPr>
            <w:rStyle w:val="Hyperlink"/>
            <w:rFonts w:ascii="Times New Roman" w:eastAsia="Times New Roman" w:hAnsi="Times New Roman" w:cs="Times New Roman"/>
            <w:color w:val="auto"/>
            <w:sz w:val="24"/>
            <w:szCs w:val="24"/>
          </w:rPr>
          <w:t>https://doi.org/10.1007/s10162-014-0450-3</w:t>
        </w:r>
      </w:hyperlink>
    </w:p>
    <w:p w:rsidR="00570A66" w:rsidRPr="00570A66" w:rsidRDefault="00EA37C5" w:rsidP="00570A66">
      <w:pPr>
        <w:shd w:val="clear" w:color="auto" w:fill="FFFFFF"/>
        <w:spacing w:after="0" w:line="480" w:lineRule="auto"/>
        <w:ind w:left="720" w:hanging="720"/>
        <w:jc w:val="both"/>
        <w:rPr>
          <w:rStyle w:val="Hyperlink"/>
          <w:rFonts w:ascii="Times New Roman" w:eastAsia="Times New Roman" w:hAnsi="Times New Roman" w:cs="Times New Roman"/>
          <w:color w:val="auto"/>
          <w:sz w:val="24"/>
          <w:szCs w:val="24"/>
        </w:rPr>
      </w:pPr>
      <w:r w:rsidRPr="00570A66">
        <w:rPr>
          <w:rFonts w:ascii="Times New Roman" w:hAnsi="Times New Roman" w:cs="Times New Roman"/>
          <w:sz w:val="24"/>
          <w:szCs w:val="24"/>
          <w:shd w:val="clear" w:color="auto" w:fill="FFFFFF"/>
        </w:rPr>
        <w:t>Mozumder, M. K. (2017). Validation of Bengali perceived stress sc</w:t>
      </w:r>
      <w:r w:rsidRPr="00570A66">
        <w:rPr>
          <w:rFonts w:ascii="Times New Roman" w:hAnsi="Times New Roman" w:cs="Times New Roman"/>
          <w:sz w:val="24"/>
          <w:szCs w:val="24"/>
          <w:shd w:val="clear" w:color="auto" w:fill="FFFFFF"/>
        </w:rPr>
        <w:t xml:space="preserve">ale among the LGBT population. </w:t>
      </w:r>
      <w:r w:rsidRPr="00570A66">
        <w:rPr>
          <w:rFonts w:ascii="Times New Roman" w:hAnsi="Times New Roman" w:cs="Times New Roman"/>
          <w:i/>
          <w:iCs/>
          <w:sz w:val="24"/>
          <w:szCs w:val="24"/>
          <w:shd w:val="clear" w:color="auto" w:fill="FFFFFF"/>
        </w:rPr>
        <w:t>BMC psychiatry</w:t>
      </w:r>
      <w:r w:rsidRPr="00570A66">
        <w:rPr>
          <w:rFonts w:ascii="Times New Roman" w:hAnsi="Times New Roman" w:cs="Times New Roman"/>
          <w:sz w:val="24"/>
          <w:szCs w:val="24"/>
          <w:shd w:val="clear" w:color="auto" w:fill="FFFFFF"/>
        </w:rPr>
        <w:t>, </w:t>
      </w:r>
      <w:r w:rsidRPr="00570A66">
        <w:rPr>
          <w:rFonts w:ascii="Times New Roman" w:hAnsi="Times New Roman" w:cs="Times New Roman"/>
          <w:i/>
          <w:iCs/>
          <w:sz w:val="24"/>
          <w:szCs w:val="24"/>
          <w:shd w:val="clear" w:color="auto" w:fill="FFFFFF"/>
        </w:rPr>
        <w:t>17</w:t>
      </w:r>
      <w:r w:rsidRPr="00570A66">
        <w:rPr>
          <w:rFonts w:ascii="Times New Roman" w:hAnsi="Times New Roman" w:cs="Times New Roman"/>
          <w:sz w:val="24"/>
          <w:szCs w:val="24"/>
          <w:shd w:val="clear" w:color="auto" w:fill="FFFFFF"/>
        </w:rPr>
        <w:t>(1), 1-7.</w:t>
      </w:r>
    </w:p>
    <w:p w:rsidR="00570A66" w:rsidRPr="00570A66" w:rsidRDefault="00EA37C5" w:rsidP="00570A66">
      <w:pPr>
        <w:shd w:val="clear" w:color="auto" w:fill="FFFFFF"/>
        <w:spacing w:after="0" w:line="480" w:lineRule="auto"/>
        <w:ind w:left="720" w:hanging="720"/>
        <w:jc w:val="both"/>
        <w:rPr>
          <w:rFonts w:ascii="Times New Roman" w:eastAsia="Times New Roman" w:hAnsi="Times New Roman" w:cs="Times New Roman"/>
          <w:sz w:val="24"/>
          <w:szCs w:val="24"/>
        </w:rPr>
      </w:pPr>
      <w:r w:rsidRPr="00570A66">
        <w:rPr>
          <w:rFonts w:ascii="Times New Roman" w:hAnsi="Times New Roman" w:cs="Times New Roman"/>
          <w:sz w:val="24"/>
          <w:szCs w:val="24"/>
          <w:shd w:val="clear" w:color="auto" w:fill="FFFFFF"/>
        </w:rPr>
        <w:t>Norbury, C. F., Gooch, D., Wray, C., Baird, G., Charman, T., Simonoff, E., &amp; Pickles, A. (2016). The impact of nonverbal ability on prevalence and clinical presentation of language disorder: eviden</w:t>
      </w:r>
      <w:r w:rsidRPr="00570A66">
        <w:rPr>
          <w:rFonts w:ascii="Times New Roman" w:hAnsi="Times New Roman" w:cs="Times New Roman"/>
          <w:sz w:val="24"/>
          <w:szCs w:val="24"/>
          <w:shd w:val="clear" w:color="auto" w:fill="FFFFFF"/>
        </w:rPr>
        <w:t>ce from a population study. </w:t>
      </w:r>
      <w:r w:rsidRPr="00570A66">
        <w:rPr>
          <w:rFonts w:ascii="Times New Roman" w:hAnsi="Times New Roman" w:cs="Times New Roman"/>
          <w:i/>
          <w:iCs/>
          <w:sz w:val="24"/>
          <w:szCs w:val="24"/>
          <w:shd w:val="clear" w:color="auto" w:fill="FFFFFF"/>
        </w:rPr>
        <w:t>Journal of child psychology and psychiatry</w:t>
      </w:r>
      <w:r w:rsidRPr="00570A66">
        <w:rPr>
          <w:rFonts w:ascii="Times New Roman" w:hAnsi="Times New Roman" w:cs="Times New Roman"/>
          <w:sz w:val="24"/>
          <w:szCs w:val="24"/>
          <w:shd w:val="clear" w:color="auto" w:fill="FFFFFF"/>
        </w:rPr>
        <w:t>, </w:t>
      </w:r>
      <w:r w:rsidRPr="00570A66">
        <w:rPr>
          <w:rFonts w:ascii="Times New Roman" w:hAnsi="Times New Roman" w:cs="Times New Roman"/>
          <w:i/>
          <w:iCs/>
          <w:sz w:val="24"/>
          <w:szCs w:val="24"/>
          <w:shd w:val="clear" w:color="auto" w:fill="FFFFFF"/>
        </w:rPr>
        <w:t>57</w:t>
      </w:r>
      <w:r w:rsidRPr="00570A66">
        <w:rPr>
          <w:rFonts w:ascii="Times New Roman" w:hAnsi="Times New Roman" w:cs="Times New Roman"/>
          <w:sz w:val="24"/>
          <w:szCs w:val="24"/>
          <w:shd w:val="clear" w:color="auto" w:fill="FFFFFF"/>
        </w:rPr>
        <w:t>(11), 1247-1257.</w:t>
      </w:r>
    </w:p>
    <w:p w:rsidR="00570A66" w:rsidRPr="00570A66" w:rsidRDefault="00EA37C5" w:rsidP="00570A66">
      <w:pPr>
        <w:spacing w:line="480" w:lineRule="auto"/>
        <w:ind w:left="720" w:hanging="720"/>
        <w:jc w:val="both"/>
        <w:rPr>
          <w:rFonts w:ascii="Times New Roman" w:hAnsi="Times New Roman" w:cs="Times New Roman"/>
          <w:sz w:val="24"/>
          <w:szCs w:val="24"/>
          <w:shd w:val="clear" w:color="auto" w:fill="FFFFFF"/>
        </w:rPr>
      </w:pPr>
      <w:r w:rsidRPr="00570A66">
        <w:rPr>
          <w:rFonts w:ascii="Times New Roman" w:hAnsi="Times New Roman" w:cs="Times New Roman"/>
          <w:sz w:val="24"/>
          <w:szCs w:val="24"/>
          <w:shd w:val="clear" w:color="auto" w:fill="FFFFFF"/>
        </w:rPr>
        <w:t>Vega-Mendoza, M., West, H., Sorace, A., &amp; Bak, T. H. (2015). The impact of late, non-balanced bilingualism on cognitive performance. </w:t>
      </w:r>
      <w:r w:rsidRPr="00570A66">
        <w:rPr>
          <w:rFonts w:ascii="Times New Roman" w:hAnsi="Times New Roman" w:cs="Times New Roman"/>
          <w:i/>
          <w:iCs/>
          <w:sz w:val="24"/>
          <w:szCs w:val="24"/>
          <w:shd w:val="clear" w:color="auto" w:fill="FFFFFF"/>
        </w:rPr>
        <w:t>Cognition</w:t>
      </w:r>
      <w:r w:rsidRPr="00570A66">
        <w:rPr>
          <w:rFonts w:ascii="Times New Roman" w:hAnsi="Times New Roman" w:cs="Times New Roman"/>
          <w:sz w:val="24"/>
          <w:szCs w:val="24"/>
          <w:shd w:val="clear" w:color="auto" w:fill="FFFFFF"/>
        </w:rPr>
        <w:t>, </w:t>
      </w:r>
      <w:r w:rsidRPr="00570A66">
        <w:rPr>
          <w:rFonts w:ascii="Times New Roman" w:hAnsi="Times New Roman" w:cs="Times New Roman"/>
          <w:i/>
          <w:iCs/>
          <w:sz w:val="24"/>
          <w:szCs w:val="24"/>
          <w:shd w:val="clear" w:color="auto" w:fill="FFFFFF"/>
        </w:rPr>
        <w:t>137</w:t>
      </w:r>
      <w:r w:rsidRPr="00570A66">
        <w:rPr>
          <w:rFonts w:ascii="Times New Roman" w:hAnsi="Times New Roman" w:cs="Times New Roman"/>
          <w:sz w:val="24"/>
          <w:szCs w:val="24"/>
          <w:shd w:val="clear" w:color="auto" w:fill="FFFFFF"/>
        </w:rPr>
        <w:t>, 40-46.</w:t>
      </w:r>
    </w:p>
    <w:p w:rsidR="00570A66" w:rsidRPr="00570A66" w:rsidRDefault="00EA37C5" w:rsidP="00570A66">
      <w:pPr>
        <w:spacing w:line="480" w:lineRule="auto"/>
        <w:ind w:left="720" w:hanging="720"/>
        <w:jc w:val="both"/>
        <w:rPr>
          <w:rFonts w:ascii="Times New Roman" w:hAnsi="Times New Roman" w:cs="Times New Roman"/>
          <w:sz w:val="24"/>
          <w:szCs w:val="24"/>
        </w:rPr>
      </w:pPr>
      <w:r w:rsidRPr="00570A66">
        <w:rPr>
          <w:rFonts w:ascii="Times New Roman" w:hAnsi="Times New Roman" w:cs="Times New Roman"/>
          <w:sz w:val="24"/>
          <w:szCs w:val="24"/>
          <w:shd w:val="clear" w:color="auto" w:fill="FFFFFF"/>
        </w:rPr>
        <w:lastRenderedPageBreak/>
        <w:t>Rice, M. E., Andrus, J. K., Swezy, V., &amp; Zimmerman, R. S. (2016). GLOBAL IMMUNIZATION INITIATIVES FROM A HEALTH PROMOTION PERSPECTIVE. </w:t>
      </w:r>
      <w:r w:rsidRPr="00570A66">
        <w:rPr>
          <w:rFonts w:ascii="Times New Roman" w:hAnsi="Times New Roman" w:cs="Times New Roman"/>
          <w:i/>
          <w:iCs/>
          <w:sz w:val="24"/>
          <w:szCs w:val="24"/>
          <w:shd w:val="clear" w:color="auto" w:fill="FFFFFF"/>
        </w:rPr>
        <w:t>Introduction to Global Health Promotion</w:t>
      </w:r>
      <w:r w:rsidRPr="00570A66">
        <w:rPr>
          <w:rFonts w:ascii="Times New Roman" w:hAnsi="Times New Roman" w:cs="Times New Roman"/>
          <w:sz w:val="24"/>
          <w:szCs w:val="24"/>
          <w:shd w:val="clear" w:color="auto" w:fill="FFFFFF"/>
        </w:rPr>
        <w:t>, 209.</w:t>
      </w:r>
    </w:p>
    <w:p w:rsidR="00FA74B6" w:rsidRPr="00570A66" w:rsidRDefault="00FA74B6" w:rsidP="00570A66">
      <w:pPr>
        <w:spacing w:line="480" w:lineRule="auto"/>
        <w:jc w:val="both"/>
        <w:rPr>
          <w:rFonts w:ascii="Times New Roman" w:hAnsi="Times New Roman" w:cs="Times New Roman"/>
          <w:sz w:val="24"/>
          <w:szCs w:val="24"/>
        </w:rPr>
      </w:pPr>
    </w:p>
    <w:p w:rsidR="00335AF2" w:rsidRPr="00570A66" w:rsidRDefault="00335AF2" w:rsidP="00570A66">
      <w:pPr>
        <w:shd w:val="clear" w:color="auto" w:fill="FFFFFF"/>
        <w:spacing w:after="0" w:line="480" w:lineRule="auto"/>
        <w:ind w:left="720" w:hanging="720"/>
        <w:jc w:val="both"/>
        <w:rPr>
          <w:rFonts w:ascii="Times New Roman" w:eastAsia="Times New Roman" w:hAnsi="Times New Roman" w:cs="Times New Roman"/>
          <w:sz w:val="24"/>
          <w:szCs w:val="24"/>
        </w:rPr>
      </w:pPr>
    </w:p>
    <w:sectPr w:rsidR="00335AF2" w:rsidRPr="00570A6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7C5" w:rsidRDefault="00EA37C5">
      <w:pPr>
        <w:spacing w:after="0" w:line="240" w:lineRule="auto"/>
      </w:pPr>
      <w:r>
        <w:separator/>
      </w:r>
    </w:p>
  </w:endnote>
  <w:endnote w:type="continuationSeparator" w:id="0">
    <w:p w:rsidR="00EA37C5" w:rsidRDefault="00EA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7C5" w:rsidRDefault="00EA37C5">
      <w:pPr>
        <w:spacing w:after="0" w:line="240" w:lineRule="auto"/>
      </w:pPr>
      <w:r>
        <w:separator/>
      </w:r>
    </w:p>
  </w:footnote>
  <w:footnote w:type="continuationSeparator" w:id="0">
    <w:p w:rsidR="00EA37C5" w:rsidRDefault="00EA3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118000"/>
      <w:docPartObj>
        <w:docPartGallery w:val="Page Numbers (Top of Page)"/>
        <w:docPartUnique/>
      </w:docPartObj>
    </w:sdtPr>
    <w:sdtEndPr>
      <w:rPr>
        <w:noProof/>
      </w:rPr>
    </w:sdtEndPr>
    <w:sdtContent>
      <w:p w:rsidR="00103748" w:rsidRDefault="00EA37C5">
        <w:pPr>
          <w:pStyle w:val="Header"/>
          <w:jc w:val="right"/>
        </w:pPr>
        <w:r>
          <w:fldChar w:fldCharType="begin"/>
        </w:r>
        <w:r>
          <w:instrText xml:space="preserve"> PAGE   \* MERGEFORMAT </w:instrText>
        </w:r>
        <w:r>
          <w:fldChar w:fldCharType="separate"/>
        </w:r>
        <w:r w:rsidR="004036D9">
          <w:rPr>
            <w:noProof/>
          </w:rPr>
          <w:t>2</w:t>
        </w:r>
        <w:r>
          <w:rPr>
            <w:noProof/>
          </w:rPr>
          <w:fldChar w:fldCharType="end"/>
        </w:r>
      </w:p>
    </w:sdtContent>
  </w:sdt>
  <w:p w:rsidR="00103748" w:rsidRDefault="001037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3NrY0MDK0MDQ3M7VU0lEKTi0uzszPAykwrgUAvyXbfiwAAAA="/>
  </w:docVars>
  <w:rsids>
    <w:rsidRoot w:val="001355BF"/>
    <w:rsid w:val="000940D6"/>
    <w:rsid w:val="00103748"/>
    <w:rsid w:val="00134404"/>
    <w:rsid w:val="001355BF"/>
    <w:rsid w:val="00150D6C"/>
    <w:rsid w:val="00245429"/>
    <w:rsid w:val="002A6F55"/>
    <w:rsid w:val="00317F53"/>
    <w:rsid w:val="00335AF2"/>
    <w:rsid w:val="004036D9"/>
    <w:rsid w:val="004360D0"/>
    <w:rsid w:val="005540E7"/>
    <w:rsid w:val="00570A66"/>
    <w:rsid w:val="00635B24"/>
    <w:rsid w:val="00692D26"/>
    <w:rsid w:val="0069553A"/>
    <w:rsid w:val="006B05F5"/>
    <w:rsid w:val="006F308B"/>
    <w:rsid w:val="00726F4C"/>
    <w:rsid w:val="007C3BD8"/>
    <w:rsid w:val="00817B54"/>
    <w:rsid w:val="0086345E"/>
    <w:rsid w:val="00863B13"/>
    <w:rsid w:val="00867367"/>
    <w:rsid w:val="008E594D"/>
    <w:rsid w:val="00960FCD"/>
    <w:rsid w:val="00982AAC"/>
    <w:rsid w:val="00A9532C"/>
    <w:rsid w:val="00A96D0A"/>
    <w:rsid w:val="00B919C8"/>
    <w:rsid w:val="00C76857"/>
    <w:rsid w:val="00D20823"/>
    <w:rsid w:val="00D841E7"/>
    <w:rsid w:val="00E74B58"/>
    <w:rsid w:val="00EA37C5"/>
    <w:rsid w:val="00F10DF3"/>
    <w:rsid w:val="00FA74B6"/>
    <w:rsid w:val="00FB2CA9"/>
    <w:rsid w:val="00FE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5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08B"/>
    <w:rPr>
      <w:color w:val="0000FF" w:themeColor="hyperlink"/>
      <w:u w:val="single"/>
    </w:rPr>
  </w:style>
  <w:style w:type="paragraph" w:styleId="Header">
    <w:name w:val="header"/>
    <w:basedOn w:val="Normal"/>
    <w:link w:val="HeaderChar"/>
    <w:uiPriority w:val="99"/>
    <w:unhideWhenUsed/>
    <w:rsid w:val="00103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48"/>
    <w:rPr>
      <w:rFonts w:eastAsiaTheme="minorEastAsia"/>
    </w:rPr>
  </w:style>
  <w:style w:type="paragraph" w:styleId="Footer">
    <w:name w:val="footer"/>
    <w:basedOn w:val="Normal"/>
    <w:link w:val="FooterChar"/>
    <w:uiPriority w:val="99"/>
    <w:unhideWhenUsed/>
    <w:rsid w:val="00103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4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5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08B"/>
    <w:rPr>
      <w:color w:val="0000FF" w:themeColor="hyperlink"/>
      <w:u w:val="single"/>
    </w:rPr>
  </w:style>
  <w:style w:type="paragraph" w:styleId="Header">
    <w:name w:val="header"/>
    <w:basedOn w:val="Normal"/>
    <w:link w:val="HeaderChar"/>
    <w:uiPriority w:val="99"/>
    <w:unhideWhenUsed/>
    <w:rsid w:val="00103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48"/>
    <w:rPr>
      <w:rFonts w:eastAsiaTheme="minorEastAsia"/>
    </w:rPr>
  </w:style>
  <w:style w:type="paragraph" w:styleId="Footer">
    <w:name w:val="footer"/>
    <w:basedOn w:val="Normal"/>
    <w:link w:val="FooterChar"/>
    <w:uiPriority w:val="99"/>
    <w:unhideWhenUsed/>
    <w:rsid w:val="00103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4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162-014-0450-3" TargetMode="External"/><Relationship Id="rId3" Type="http://schemas.openxmlformats.org/officeDocument/2006/relationships/settings" Target="settings.xml"/><Relationship Id="rId7" Type="http://schemas.openxmlformats.org/officeDocument/2006/relationships/hyperlink" Target="https://www.ncbi.nlm.nih.gov/pmc/articles/PMC6349983/pdf/10.1177_2050313X18823461.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2</cp:revision>
  <dcterms:created xsi:type="dcterms:W3CDTF">2021-05-17T17:57:00Z</dcterms:created>
  <dcterms:modified xsi:type="dcterms:W3CDTF">2021-05-17T17:57:00Z</dcterms:modified>
</cp:coreProperties>
</file>